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0EEB" w14:textId="77777777" w:rsidR="006807A9" w:rsidRDefault="0031734D">
      <w:pPr>
        <w:jc w:val="center"/>
        <w:rPr>
          <w:rFonts w:cs="Calibri"/>
          <w:b/>
          <w:u w:val="single"/>
        </w:rPr>
      </w:pPr>
      <w:r>
        <w:rPr>
          <w:rFonts w:cs="Calibri"/>
          <w:b/>
          <w:u w:val="single"/>
        </w:rPr>
        <w:t>Mateřská škola Velíček, z.s.</w:t>
      </w:r>
    </w:p>
    <w:p w14:paraId="4C27106E" w14:textId="77777777" w:rsidR="006807A9" w:rsidRDefault="0031734D">
      <w:pPr>
        <w:jc w:val="center"/>
        <w:rPr>
          <w:rFonts w:cs="Calibri"/>
          <w:b/>
          <w:u w:val="single"/>
        </w:rPr>
      </w:pPr>
      <w:r>
        <w:rPr>
          <w:rFonts w:cs="Calibri"/>
          <w:b/>
          <w:u w:val="single"/>
        </w:rPr>
        <w:t>Školní řád</w:t>
      </w:r>
    </w:p>
    <w:p w14:paraId="11AE3B9C" w14:textId="77777777" w:rsidR="006807A9" w:rsidRDefault="006807A9">
      <w:pPr>
        <w:spacing w:before="100"/>
        <w:rPr>
          <w:rFonts w:cs="Calibri"/>
          <w:b/>
        </w:rPr>
      </w:pPr>
    </w:p>
    <w:p w14:paraId="643180F9" w14:textId="77777777" w:rsidR="006807A9" w:rsidRDefault="0031734D">
      <w:pPr>
        <w:spacing w:before="100"/>
        <w:rPr>
          <w:rFonts w:cs="Calibri"/>
          <w:b/>
        </w:rPr>
      </w:pPr>
      <w:r>
        <w:rPr>
          <w:rFonts w:cs="Calibri"/>
          <w:b/>
        </w:rPr>
        <w:t xml:space="preserve">Identifikační údaje o mateřské škole: </w:t>
      </w:r>
    </w:p>
    <w:p w14:paraId="5A2DBE3A" w14:textId="77777777" w:rsidR="006807A9" w:rsidRDefault="0031734D">
      <w:pPr>
        <w:spacing w:before="100"/>
        <w:jc w:val="both"/>
        <w:rPr>
          <w:rFonts w:cs="Calibri"/>
          <w:b/>
        </w:rPr>
      </w:pPr>
      <w:r>
        <w:rPr>
          <w:rFonts w:cs="Calibri"/>
          <w:b/>
        </w:rPr>
        <w:t>Mateřská škola Velíček, z.s.</w:t>
      </w:r>
    </w:p>
    <w:p w14:paraId="27E794E2" w14:textId="77777777" w:rsidR="006807A9" w:rsidRDefault="0031734D">
      <w:pPr>
        <w:spacing w:before="100"/>
        <w:jc w:val="both"/>
        <w:rPr>
          <w:rFonts w:cs="Calibri"/>
        </w:rPr>
      </w:pPr>
      <w:r>
        <w:rPr>
          <w:rFonts w:cs="Calibri"/>
        </w:rPr>
        <w:t>Žitavského 547, Praha 5 – Zbraslav, 156 00</w:t>
      </w:r>
    </w:p>
    <w:p w14:paraId="7A476575" w14:textId="77777777" w:rsidR="006807A9" w:rsidRDefault="006807A9">
      <w:pPr>
        <w:spacing w:before="100"/>
        <w:jc w:val="both"/>
        <w:rPr>
          <w:rFonts w:cs="Calibri"/>
        </w:rPr>
      </w:pPr>
    </w:p>
    <w:p w14:paraId="200C4506" w14:textId="77777777" w:rsidR="006807A9" w:rsidRDefault="0031734D">
      <w:pPr>
        <w:tabs>
          <w:tab w:val="left" w:pos="1650"/>
        </w:tabs>
        <w:spacing w:before="100"/>
        <w:jc w:val="both"/>
        <w:rPr>
          <w:rFonts w:cs="Calibri"/>
          <w:b/>
        </w:rPr>
      </w:pPr>
      <w:r>
        <w:rPr>
          <w:rFonts w:cs="Calibri"/>
          <w:b/>
        </w:rPr>
        <w:t xml:space="preserve">Kontakt: </w:t>
      </w:r>
      <w:r>
        <w:rPr>
          <w:rFonts w:cs="Calibri"/>
          <w:b/>
        </w:rPr>
        <w:tab/>
      </w:r>
    </w:p>
    <w:p w14:paraId="11C0B30D" w14:textId="7F5AA594" w:rsidR="006807A9" w:rsidRDefault="0031734D">
      <w:pPr>
        <w:spacing w:before="100"/>
        <w:jc w:val="both"/>
        <w:rPr>
          <w:rFonts w:cs="Calibri"/>
        </w:rPr>
      </w:pPr>
      <w:proofErr w:type="spellStart"/>
      <w:r>
        <w:rPr>
          <w:rFonts w:cs="Calibri"/>
        </w:rPr>
        <w:t>Mg</w:t>
      </w:r>
      <w:r w:rsidR="00E37E24">
        <w:rPr>
          <w:rFonts w:cs="Calibri"/>
        </w:rPr>
        <w:t>A.Bc</w:t>
      </w:r>
      <w:proofErr w:type="spellEnd"/>
      <w:r w:rsidR="00E37E24">
        <w:rPr>
          <w:rFonts w:cs="Calibri"/>
        </w:rPr>
        <w:t>. Ivana Farahani</w:t>
      </w:r>
    </w:p>
    <w:p w14:paraId="28A1B238" w14:textId="14D31F13" w:rsidR="006807A9" w:rsidRDefault="0031734D">
      <w:pPr>
        <w:spacing w:before="100"/>
        <w:jc w:val="both"/>
        <w:rPr>
          <w:rFonts w:cs="Calibri"/>
        </w:rPr>
      </w:pPr>
      <w:r>
        <w:rPr>
          <w:rFonts w:cs="Calibri"/>
        </w:rPr>
        <w:t xml:space="preserve">Tel.: </w:t>
      </w:r>
      <w:r w:rsidR="00E37E24">
        <w:rPr>
          <w:rFonts w:cs="Calibri"/>
        </w:rPr>
        <w:t>606 508 107</w:t>
      </w:r>
    </w:p>
    <w:p w14:paraId="5E3EE688" w14:textId="2B46C8F3" w:rsidR="006807A9" w:rsidRPr="00A460A9" w:rsidRDefault="0031734D" w:rsidP="00A460A9">
      <w:pPr>
        <w:pStyle w:val="Nadpis3"/>
        <w:shd w:val="clear" w:color="auto" w:fill="FFFFFF"/>
        <w:spacing w:line="300" w:lineRule="atLeast"/>
        <w:rPr>
          <w:rFonts w:ascii="Roboto" w:hAnsi="Roboto"/>
          <w:color w:val="5F6368"/>
          <w:spacing w:val="5"/>
        </w:rPr>
      </w:pPr>
      <w:r>
        <w:rPr>
          <w:rFonts w:cs="Calibri"/>
        </w:rPr>
        <w:t xml:space="preserve">Email: </w:t>
      </w:r>
      <w:proofErr w:type="spellStart"/>
      <w:proofErr w:type="gramStart"/>
      <w:r w:rsidR="00E37E24" w:rsidRPr="00E37E24">
        <w:rPr>
          <w:rFonts w:cs="Calibri"/>
        </w:rPr>
        <w:t>reditelk</w:t>
      </w:r>
      <w:r w:rsidR="00E37E24">
        <w:rPr>
          <w:rFonts w:cs="Calibri"/>
        </w:rPr>
        <w:t>a.velicek</w:t>
      </w:r>
      <w:proofErr w:type="spellEnd"/>
      <w:proofErr w:type="gramEnd"/>
      <w:r w:rsidR="00A460A9" w:rsidRPr="00A460A9">
        <w:rPr>
          <w:rStyle w:val="Zkladntext"/>
          <w:rFonts w:ascii="Roboto" w:hAnsi="Roboto"/>
          <w:color w:val="202124"/>
          <w:spacing w:val="3"/>
        </w:rPr>
        <w:t xml:space="preserve"> </w:t>
      </w:r>
      <w:r w:rsidR="00A460A9">
        <w:rPr>
          <w:rStyle w:val="gd"/>
          <w:rFonts w:ascii="Roboto" w:hAnsi="Roboto"/>
          <w:color w:val="202124"/>
          <w:spacing w:val="3"/>
        </w:rPr>
        <w:t>@</w:t>
      </w:r>
      <w:r w:rsidR="00A460A9">
        <w:rPr>
          <w:rStyle w:val="gd"/>
          <w:rFonts w:ascii="Roboto" w:hAnsi="Roboto"/>
          <w:color w:val="202124"/>
          <w:spacing w:val="3"/>
        </w:rPr>
        <w:t xml:space="preserve"> </w:t>
      </w:r>
      <w:r w:rsidR="00E37E24">
        <w:rPr>
          <w:rFonts w:cs="Calibri"/>
        </w:rPr>
        <w:t>gmail.com</w:t>
      </w:r>
    </w:p>
    <w:p w14:paraId="2E1EE798" w14:textId="77777777" w:rsidR="006807A9" w:rsidRDefault="0031734D">
      <w:pPr>
        <w:spacing w:before="100"/>
        <w:jc w:val="both"/>
        <w:rPr>
          <w:rFonts w:cs="Calibri"/>
        </w:rPr>
      </w:pPr>
      <w:r>
        <w:rPr>
          <w:rFonts w:cs="Calibri"/>
        </w:rPr>
        <w:t xml:space="preserve"> </w:t>
      </w:r>
    </w:p>
    <w:p w14:paraId="72A7732E" w14:textId="77777777" w:rsidR="006807A9" w:rsidRDefault="0031734D">
      <w:pPr>
        <w:spacing w:before="100"/>
        <w:jc w:val="both"/>
        <w:rPr>
          <w:rFonts w:cs="Calibri"/>
          <w:b/>
        </w:rPr>
      </w:pPr>
      <w:r>
        <w:rPr>
          <w:rFonts w:cs="Calibri"/>
          <w:b/>
        </w:rPr>
        <w:t>Zpracovatelé školního řádu:</w:t>
      </w:r>
    </w:p>
    <w:p w14:paraId="1CFA980F" w14:textId="4835CBAC" w:rsidR="006807A9" w:rsidRDefault="0031734D">
      <w:pPr>
        <w:pStyle w:val="Odstavecseseznamem"/>
        <w:numPr>
          <w:ilvl w:val="0"/>
          <w:numId w:val="1"/>
        </w:numPr>
        <w:spacing w:before="100" w:after="200" w:line="276" w:lineRule="auto"/>
        <w:jc w:val="both"/>
        <w:rPr>
          <w:rFonts w:cs="Calibri"/>
        </w:rPr>
      </w:pPr>
      <w:r>
        <w:rPr>
          <w:rFonts w:cs="Calibri"/>
        </w:rPr>
        <w:t xml:space="preserve">ředitelka: </w:t>
      </w:r>
      <w:proofErr w:type="spellStart"/>
      <w:r>
        <w:rPr>
          <w:rFonts w:cs="Calibri"/>
        </w:rPr>
        <w:t>M</w:t>
      </w:r>
      <w:r w:rsidR="00E37E24">
        <w:rPr>
          <w:rFonts w:cs="Calibri"/>
        </w:rPr>
        <w:t>gA.Bc</w:t>
      </w:r>
      <w:proofErr w:type="spellEnd"/>
      <w:r w:rsidR="00E37E24">
        <w:rPr>
          <w:rFonts w:cs="Calibri"/>
        </w:rPr>
        <w:t>. Ivana Farahani</w:t>
      </w:r>
    </w:p>
    <w:p w14:paraId="54A8441A" w14:textId="77777777" w:rsidR="006807A9" w:rsidRDefault="0031734D">
      <w:pPr>
        <w:pStyle w:val="Odstavecseseznamem"/>
        <w:numPr>
          <w:ilvl w:val="0"/>
          <w:numId w:val="1"/>
        </w:numPr>
        <w:spacing w:before="100" w:after="200" w:line="276" w:lineRule="auto"/>
        <w:jc w:val="both"/>
        <w:rPr>
          <w:rFonts w:cs="Calibri"/>
        </w:rPr>
      </w:pPr>
      <w:r>
        <w:rPr>
          <w:rFonts w:cs="Calibri"/>
        </w:rPr>
        <w:t>zástupce ředitele: Mgr. Klára Marušincová</w:t>
      </w:r>
    </w:p>
    <w:p w14:paraId="56496C51" w14:textId="77777777" w:rsidR="006807A9" w:rsidRDefault="0031734D">
      <w:pPr>
        <w:pStyle w:val="Odstavecseseznamem"/>
        <w:numPr>
          <w:ilvl w:val="0"/>
          <w:numId w:val="1"/>
        </w:numPr>
        <w:spacing w:before="100" w:after="200" w:line="276" w:lineRule="auto"/>
        <w:jc w:val="both"/>
        <w:rPr>
          <w:rFonts w:cs="Calibri"/>
        </w:rPr>
      </w:pPr>
      <w:r>
        <w:rPr>
          <w:rFonts w:cs="Calibri"/>
        </w:rPr>
        <w:t>Hospodářka: Lenka Erazimová</w:t>
      </w:r>
    </w:p>
    <w:p w14:paraId="59CD3538" w14:textId="77777777" w:rsidR="006807A9" w:rsidRDefault="006807A9">
      <w:pPr>
        <w:spacing w:before="100" w:after="0"/>
        <w:jc w:val="both"/>
        <w:rPr>
          <w:rFonts w:cs="Calibri"/>
          <w:b/>
        </w:rPr>
      </w:pPr>
    </w:p>
    <w:p w14:paraId="307F7E5C" w14:textId="77777777" w:rsidR="006807A9" w:rsidRDefault="0031734D">
      <w:pPr>
        <w:spacing w:before="100" w:after="0"/>
        <w:jc w:val="both"/>
        <w:rPr>
          <w:rFonts w:cs="Calibri"/>
          <w:b/>
        </w:rPr>
      </w:pPr>
      <w:r>
        <w:rPr>
          <w:rFonts w:cs="Calibri"/>
          <w:b/>
        </w:rPr>
        <w:t>Údaje o zřizovateli:</w:t>
      </w:r>
    </w:p>
    <w:p w14:paraId="261F612C" w14:textId="77777777" w:rsidR="006807A9" w:rsidRDefault="0031734D">
      <w:pPr>
        <w:spacing w:before="100"/>
        <w:jc w:val="both"/>
        <w:rPr>
          <w:rFonts w:cs="Calibri"/>
          <w:b/>
        </w:rPr>
      </w:pPr>
      <w:r>
        <w:rPr>
          <w:rFonts w:cs="Calibri"/>
          <w:b/>
        </w:rPr>
        <w:t>Mateřská škola Velíček, z.s.</w:t>
      </w:r>
    </w:p>
    <w:p w14:paraId="1CDF8EFB" w14:textId="77777777" w:rsidR="006807A9" w:rsidRDefault="0031734D">
      <w:pPr>
        <w:spacing w:before="100" w:after="0"/>
        <w:jc w:val="both"/>
        <w:rPr>
          <w:rFonts w:cs="Calibri"/>
        </w:rPr>
      </w:pPr>
      <w:r>
        <w:rPr>
          <w:rFonts w:cs="Calibri"/>
        </w:rPr>
        <w:t>Na Srážku 2071/10, Praha 4- Modřany, 143 00</w:t>
      </w:r>
    </w:p>
    <w:p w14:paraId="477CFD4A" w14:textId="77777777" w:rsidR="006807A9" w:rsidRDefault="0031734D">
      <w:pPr>
        <w:spacing w:before="100" w:after="0"/>
        <w:jc w:val="both"/>
      </w:pPr>
      <w:r>
        <w:rPr>
          <w:rFonts w:cs="Calibri"/>
        </w:rPr>
        <w:t xml:space="preserve">IČ: </w:t>
      </w:r>
      <w:r>
        <w:rPr>
          <w:rFonts w:ascii="Verdana" w:hAnsi="Verdana"/>
          <w:b/>
          <w:bCs/>
          <w:color w:val="000000"/>
          <w:sz w:val="18"/>
          <w:szCs w:val="18"/>
          <w:shd w:val="clear" w:color="auto" w:fill="F0F8FF"/>
        </w:rPr>
        <w:t>04643844</w:t>
      </w:r>
    </w:p>
    <w:p w14:paraId="210DCC03" w14:textId="77777777" w:rsidR="006807A9" w:rsidRDefault="006807A9">
      <w:pPr>
        <w:spacing w:before="100" w:after="0"/>
        <w:jc w:val="both"/>
        <w:rPr>
          <w:rFonts w:cs="Calibri"/>
        </w:rPr>
      </w:pPr>
    </w:p>
    <w:p w14:paraId="2958578C" w14:textId="77777777" w:rsidR="006807A9" w:rsidRDefault="006807A9">
      <w:pPr>
        <w:spacing w:before="100" w:after="0"/>
        <w:jc w:val="both"/>
        <w:rPr>
          <w:rFonts w:cs="Calibri"/>
        </w:rPr>
      </w:pPr>
    </w:p>
    <w:p w14:paraId="3D236223" w14:textId="54AC050F" w:rsidR="006807A9" w:rsidRDefault="0031734D">
      <w:pPr>
        <w:spacing w:before="100" w:after="0"/>
        <w:jc w:val="both"/>
        <w:rPr>
          <w:rFonts w:cs="Calibri"/>
        </w:rPr>
      </w:pPr>
      <w:r>
        <w:rPr>
          <w:rFonts w:cs="Calibri"/>
        </w:rPr>
        <w:t>Platnost dokumentu: od 1.</w:t>
      </w:r>
      <w:r w:rsidR="00E37E24">
        <w:rPr>
          <w:rFonts w:cs="Calibri"/>
        </w:rPr>
        <w:t>1</w:t>
      </w:r>
      <w:r>
        <w:rPr>
          <w:rFonts w:cs="Calibri"/>
        </w:rPr>
        <w:t>. 20</w:t>
      </w:r>
      <w:r w:rsidR="00E37E24">
        <w:rPr>
          <w:rFonts w:cs="Calibri"/>
        </w:rPr>
        <w:t>20</w:t>
      </w:r>
    </w:p>
    <w:p w14:paraId="1178AF1C" w14:textId="77777777" w:rsidR="006807A9" w:rsidRDefault="006807A9">
      <w:pPr>
        <w:suppressAutoHyphens w:val="0"/>
        <w:rPr>
          <w:rFonts w:eastAsia="Times New Roman" w:cs="Calibri"/>
          <w:bCs/>
          <w:color w:val="000000"/>
          <w:lang w:eastAsia="cs-CZ"/>
        </w:rPr>
      </w:pPr>
    </w:p>
    <w:p w14:paraId="5DE28935" w14:textId="5F977E00" w:rsidR="006807A9" w:rsidRDefault="0031734D">
      <w:pPr>
        <w:suppressAutoHyphens w:val="0"/>
        <w:rPr>
          <w:rFonts w:eastAsia="Times New Roman" w:cs="Calibri"/>
          <w:bCs/>
          <w:color w:val="000000"/>
          <w:lang w:eastAsia="cs-CZ"/>
        </w:rPr>
      </w:pPr>
      <w:r>
        <w:rPr>
          <w:rFonts w:eastAsia="Times New Roman" w:cs="Calibri"/>
          <w:bCs/>
          <w:color w:val="000000"/>
          <w:lang w:eastAsia="cs-CZ"/>
        </w:rPr>
        <w:t xml:space="preserve">Číslo jednací: </w:t>
      </w:r>
      <w:r w:rsidR="00E37E24">
        <w:rPr>
          <w:rFonts w:eastAsia="Times New Roman" w:cs="Calibri"/>
          <w:bCs/>
          <w:color w:val="000000"/>
          <w:lang w:eastAsia="cs-CZ"/>
        </w:rPr>
        <w:t>2</w:t>
      </w:r>
      <w:r>
        <w:rPr>
          <w:rFonts w:eastAsia="Times New Roman" w:cs="Calibri"/>
          <w:bCs/>
          <w:color w:val="000000"/>
          <w:lang w:eastAsia="cs-CZ"/>
        </w:rPr>
        <w:t>b – 20</w:t>
      </w:r>
      <w:r w:rsidR="00E37E24">
        <w:rPr>
          <w:rFonts w:eastAsia="Times New Roman" w:cs="Calibri"/>
          <w:bCs/>
          <w:color w:val="000000"/>
          <w:lang w:eastAsia="cs-CZ"/>
        </w:rPr>
        <w:t>20</w:t>
      </w:r>
      <w:r>
        <w:rPr>
          <w:rFonts w:eastAsia="Times New Roman" w:cs="Calibri"/>
          <w:bCs/>
          <w:color w:val="000000"/>
          <w:lang w:eastAsia="cs-CZ"/>
        </w:rPr>
        <w:t>/</w:t>
      </w:r>
      <w:r w:rsidR="00E37E24">
        <w:rPr>
          <w:rFonts w:eastAsia="Times New Roman" w:cs="Calibri"/>
          <w:bCs/>
          <w:color w:val="000000"/>
          <w:lang w:eastAsia="cs-CZ"/>
        </w:rPr>
        <w:t>21</w:t>
      </w:r>
    </w:p>
    <w:p w14:paraId="56B68D65" w14:textId="77777777" w:rsidR="006807A9" w:rsidRDefault="006807A9">
      <w:pPr>
        <w:shd w:val="clear" w:color="auto" w:fill="FFFFFF"/>
        <w:spacing w:after="0"/>
        <w:jc w:val="both"/>
        <w:rPr>
          <w:rFonts w:eastAsia="Times New Roman" w:cs="Calibri"/>
          <w:b/>
          <w:bCs/>
          <w:color w:val="000000"/>
          <w:lang w:eastAsia="cs-CZ"/>
        </w:rPr>
      </w:pPr>
    </w:p>
    <w:p w14:paraId="345B3F0C" w14:textId="77777777" w:rsidR="006807A9" w:rsidRDefault="006807A9">
      <w:pPr>
        <w:shd w:val="clear" w:color="auto" w:fill="FFFFFF"/>
        <w:spacing w:after="0"/>
        <w:jc w:val="both"/>
        <w:rPr>
          <w:rFonts w:eastAsia="Times New Roman" w:cs="Calibri"/>
          <w:b/>
          <w:bCs/>
          <w:color w:val="000000"/>
          <w:lang w:eastAsia="cs-CZ"/>
        </w:rPr>
      </w:pPr>
    </w:p>
    <w:p w14:paraId="2B8E83A8" w14:textId="77777777" w:rsidR="006807A9" w:rsidRDefault="006807A9">
      <w:pPr>
        <w:shd w:val="clear" w:color="auto" w:fill="FFFFFF"/>
        <w:spacing w:after="0"/>
        <w:jc w:val="both"/>
        <w:rPr>
          <w:rFonts w:eastAsia="Times New Roman" w:cs="Calibri"/>
          <w:b/>
          <w:bCs/>
          <w:color w:val="000000"/>
          <w:lang w:eastAsia="cs-CZ"/>
        </w:rPr>
      </w:pPr>
    </w:p>
    <w:p w14:paraId="155D84C6" w14:textId="77777777" w:rsidR="006807A9" w:rsidRDefault="006807A9">
      <w:pPr>
        <w:shd w:val="clear" w:color="auto" w:fill="FFFFFF"/>
        <w:spacing w:after="0"/>
        <w:jc w:val="both"/>
        <w:rPr>
          <w:rFonts w:eastAsia="Times New Roman" w:cs="Calibri"/>
          <w:b/>
          <w:bCs/>
          <w:color w:val="000000"/>
          <w:lang w:eastAsia="cs-CZ"/>
        </w:rPr>
      </w:pPr>
    </w:p>
    <w:p w14:paraId="3FBB5102" w14:textId="77777777" w:rsidR="006807A9" w:rsidRDefault="006807A9">
      <w:pPr>
        <w:shd w:val="clear" w:color="auto" w:fill="FFFFFF"/>
        <w:spacing w:after="0"/>
        <w:jc w:val="both"/>
        <w:rPr>
          <w:rFonts w:eastAsia="Times New Roman" w:cs="Calibri"/>
          <w:b/>
          <w:bCs/>
          <w:color w:val="000000"/>
          <w:lang w:eastAsia="cs-CZ"/>
        </w:rPr>
      </w:pPr>
    </w:p>
    <w:p w14:paraId="101F9298" w14:textId="77777777" w:rsidR="006807A9" w:rsidRDefault="006807A9">
      <w:pPr>
        <w:shd w:val="clear" w:color="auto" w:fill="FFFFFF"/>
        <w:spacing w:after="0"/>
        <w:jc w:val="both"/>
        <w:rPr>
          <w:rFonts w:eastAsia="Times New Roman" w:cs="Calibri"/>
          <w:b/>
          <w:bCs/>
          <w:color w:val="000000"/>
          <w:lang w:eastAsia="cs-CZ"/>
        </w:rPr>
      </w:pPr>
    </w:p>
    <w:p w14:paraId="26479508" w14:textId="77777777" w:rsidR="006807A9" w:rsidRDefault="006807A9">
      <w:pPr>
        <w:shd w:val="clear" w:color="auto" w:fill="FFFFFF"/>
        <w:spacing w:after="0"/>
        <w:jc w:val="both"/>
        <w:rPr>
          <w:rFonts w:eastAsia="Times New Roman" w:cs="Calibri"/>
          <w:b/>
          <w:bCs/>
          <w:color w:val="000000"/>
          <w:lang w:eastAsia="cs-CZ"/>
        </w:rPr>
      </w:pPr>
    </w:p>
    <w:p w14:paraId="232D1625" w14:textId="77777777" w:rsidR="006807A9" w:rsidRDefault="006807A9">
      <w:pPr>
        <w:shd w:val="clear" w:color="auto" w:fill="FFFFFF"/>
        <w:spacing w:after="0"/>
        <w:jc w:val="both"/>
        <w:rPr>
          <w:rFonts w:eastAsia="Times New Roman" w:cs="Calibri"/>
          <w:b/>
          <w:bCs/>
          <w:color w:val="000000"/>
          <w:lang w:eastAsia="cs-CZ"/>
        </w:rPr>
      </w:pPr>
    </w:p>
    <w:p w14:paraId="13B752CD" w14:textId="77777777" w:rsidR="006807A9" w:rsidRDefault="006807A9">
      <w:pPr>
        <w:shd w:val="clear" w:color="auto" w:fill="FFFFFF"/>
        <w:spacing w:after="0"/>
        <w:jc w:val="both"/>
        <w:rPr>
          <w:rFonts w:eastAsia="Times New Roman" w:cs="Calibri"/>
          <w:b/>
          <w:bCs/>
          <w:color w:val="000000"/>
          <w:lang w:eastAsia="cs-CZ"/>
        </w:rPr>
      </w:pPr>
    </w:p>
    <w:p w14:paraId="7AF02F47" w14:textId="77777777" w:rsidR="006807A9" w:rsidRDefault="006807A9">
      <w:pPr>
        <w:shd w:val="clear" w:color="auto" w:fill="FFFFFF"/>
        <w:spacing w:after="0"/>
        <w:jc w:val="both"/>
        <w:rPr>
          <w:rFonts w:eastAsia="Times New Roman" w:cs="Calibri"/>
          <w:b/>
          <w:bCs/>
          <w:color w:val="000000"/>
          <w:lang w:eastAsia="cs-CZ"/>
        </w:rPr>
      </w:pPr>
    </w:p>
    <w:p w14:paraId="6B52A875" w14:textId="77777777" w:rsidR="006807A9" w:rsidRDefault="006807A9">
      <w:pPr>
        <w:shd w:val="clear" w:color="auto" w:fill="FFFFFF"/>
        <w:spacing w:after="0"/>
        <w:jc w:val="both"/>
        <w:rPr>
          <w:rFonts w:eastAsia="Times New Roman" w:cs="Calibri"/>
          <w:b/>
          <w:bCs/>
          <w:color w:val="000000"/>
          <w:lang w:eastAsia="cs-CZ"/>
        </w:rPr>
      </w:pPr>
    </w:p>
    <w:p w14:paraId="5D157F79" w14:textId="77777777" w:rsidR="006807A9" w:rsidRDefault="0031734D">
      <w:pPr>
        <w:shd w:val="clear" w:color="auto" w:fill="FFFFFF"/>
        <w:spacing w:after="0"/>
        <w:jc w:val="both"/>
      </w:pPr>
      <w:r>
        <w:rPr>
          <w:rFonts w:eastAsia="Times New Roman" w:cs="Calibri"/>
          <w:b/>
          <w:bCs/>
          <w:color w:val="000000"/>
          <w:lang w:eastAsia="cs-CZ"/>
        </w:rPr>
        <w:lastRenderedPageBreak/>
        <w:t>I. Základní ustanovení</w:t>
      </w:r>
    </w:p>
    <w:p w14:paraId="1CC81F40" w14:textId="77777777" w:rsidR="006807A9" w:rsidRDefault="006807A9">
      <w:pPr>
        <w:shd w:val="clear" w:color="auto" w:fill="FFFFFF"/>
        <w:spacing w:after="0"/>
        <w:rPr>
          <w:rFonts w:eastAsia="Times New Roman" w:cs="Calibri"/>
          <w:color w:val="000000"/>
          <w:lang w:eastAsia="cs-CZ"/>
        </w:rPr>
      </w:pPr>
    </w:p>
    <w:p w14:paraId="44638901" w14:textId="77777777" w:rsidR="006807A9" w:rsidRDefault="0031734D">
      <w:pPr>
        <w:shd w:val="clear" w:color="auto" w:fill="FFFFFF"/>
        <w:spacing w:after="0"/>
        <w:rPr>
          <w:rFonts w:eastAsia="Times New Roman" w:cs="Calibri"/>
          <w:color w:val="000000"/>
          <w:lang w:eastAsia="cs-CZ"/>
        </w:rPr>
      </w:pPr>
      <w:r>
        <w:rPr>
          <w:rFonts w:eastAsia="Times New Roman" w:cs="Calibri"/>
          <w:color w:val="000000"/>
          <w:lang w:eastAsia="cs-CZ"/>
        </w:rPr>
        <w:t>Školní řád Mateřské školy Velíček, z.s. (dále jen MŠ) upravuje organizaci, provoz, partnerské vztahy a zejména práva a povinnosti všech zainteresovaných (dětí, rodičů, zaměstnanců) s přihlédnutím k místním podmínkám.</w:t>
      </w:r>
      <w:r>
        <w:rPr>
          <w:rFonts w:eastAsia="Times New Roman" w:cs="Calibri"/>
          <w:color w:val="000000"/>
          <w:lang w:eastAsia="cs-CZ"/>
        </w:rPr>
        <w:br/>
        <w:t xml:space="preserve">Školní řád je zveřejněn na přístupném místě v budově MŠ a prokazatelným způsobem s ním byli seznámeni všichni zaměstnanci školy. </w:t>
      </w:r>
    </w:p>
    <w:p w14:paraId="398BD264" w14:textId="77777777" w:rsidR="006807A9" w:rsidRDefault="0031734D">
      <w:pPr>
        <w:shd w:val="clear" w:color="auto" w:fill="FFFFFF"/>
        <w:spacing w:after="0"/>
        <w:rPr>
          <w:rFonts w:eastAsia="Times New Roman" w:cs="Calibri"/>
          <w:color w:val="000000"/>
          <w:lang w:eastAsia="cs-CZ"/>
        </w:rPr>
      </w:pPr>
      <w:r>
        <w:rPr>
          <w:rFonts w:eastAsia="Times New Roman" w:cs="Calibri"/>
          <w:color w:val="000000"/>
          <w:lang w:eastAsia="cs-CZ"/>
        </w:rPr>
        <w:t xml:space="preserve">Mateřská škola informuje o vydání Školního řádu a jeho obsahu zákonné zástupce dětí prokazatelným způsobem. </w:t>
      </w:r>
    </w:p>
    <w:p w14:paraId="441316CD" w14:textId="77777777" w:rsidR="006807A9" w:rsidRDefault="0031734D">
      <w:pPr>
        <w:shd w:val="clear" w:color="auto" w:fill="FFFFFF"/>
        <w:spacing w:after="0"/>
      </w:pPr>
      <w:r>
        <w:rPr>
          <w:rFonts w:eastAsia="Times New Roman" w:cs="Calibri"/>
          <w:color w:val="000000"/>
          <w:lang w:eastAsia="cs-CZ"/>
        </w:rPr>
        <w:t>S vybranými částmi řádu jsou seznámeny děti vhodnou formou učiteli mateřské školy.</w:t>
      </w:r>
    </w:p>
    <w:p w14:paraId="2B5E9376" w14:textId="77777777" w:rsidR="006807A9" w:rsidRDefault="006807A9">
      <w:pPr>
        <w:shd w:val="clear" w:color="auto" w:fill="FFFFFF"/>
        <w:spacing w:after="240"/>
        <w:rPr>
          <w:rFonts w:eastAsia="Times New Roman" w:cs="Calibri"/>
          <w:color w:val="000000"/>
          <w:lang w:eastAsia="cs-CZ"/>
        </w:rPr>
      </w:pPr>
    </w:p>
    <w:p w14:paraId="664BD94D" w14:textId="77777777" w:rsidR="006807A9" w:rsidRDefault="0031734D">
      <w:pPr>
        <w:shd w:val="clear" w:color="auto" w:fill="FFFFFF"/>
        <w:spacing w:after="0"/>
        <w:jc w:val="both"/>
      </w:pPr>
      <w:r>
        <w:rPr>
          <w:rFonts w:eastAsia="Times New Roman" w:cs="Calibri"/>
          <w:color w:val="000000"/>
          <w:lang w:eastAsia="cs-CZ"/>
        </w:rPr>
        <w:t>Řád MŠ vychází z platných právních předpisů a jejich pozdějších změn:</w:t>
      </w:r>
    </w:p>
    <w:p w14:paraId="06DC4B19" w14:textId="77777777" w:rsidR="006807A9" w:rsidRDefault="0031734D">
      <w:pPr>
        <w:numPr>
          <w:ilvl w:val="0"/>
          <w:numId w:val="2"/>
        </w:numPr>
        <w:shd w:val="clear" w:color="auto" w:fill="FFFFFF"/>
        <w:spacing w:line="235" w:lineRule="atLeast"/>
      </w:pPr>
      <w:r>
        <w:rPr>
          <w:rFonts w:eastAsia="Times New Roman" w:cs="Calibri"/>
          <w:color w:val="000000"/>
          <w:lang w:eastAsia="cs-CZ"/>
        </w:rPr>
        <w:t>Zákona 561/2004 Sb. O předškolním, základním středním, vyšším odborném a jiném vzdělávání, ve znění pozdějších předpisů</w:t>
      </w:r>
    </w:p>
    <w:p w14:paraId="4C39B5AE" w14:textId="77777777" w:rsidR="006807A9" w:rsidRDefault="0031734D">
      <w:pPr>
        <w:numPr>
          <w:ilvl w:val="0"/>
          <w:numId w:val="2"/>
        </w:numPr>
        <w:shd w:val="clear" w:color="auto" w:fill="FFFFFF"/>
        <w:spacing w:line="235" w:lineRule="atLeast"/>
      </w:pPr>
      <w:r>
        <w:rPr>
          <w:rFonts w:eastAsia="Times New Roman" w:cs="Calibri"/>
          <w:color w:val="000000"/>
          <w:lang w:eastAsia="cs-CZ"/>
        </w:rPr>
        <w:t>Vyhlášky 14/2005 Sb. O předškolním vzdělávání ve znění pozdějších předpisů</w:t>
      </w:r>
    </w:p>
    <w:p w14:paraId="5CFBA582" w14:textId="77777777" w:rsidR="006807A9" w:rsidRDefault="0031734D">
      <w:pPr>
        <w:numPr>
          <w:ilvl w:val="0"/>
          <w:numId w:val="2"/>
        </w:numPr>
        <w:shd w:val="clear" w:color="auto" w:fill="FFFFFF"/>
        <w:spacing w:line="235" w:lineRule="atLeast"/>
      </w:pPr>
      <w:r>
        <w:rPr>
          <w:rFonts w:eastAsia="Times New Roman" w:cs="Calibri"/>
          <w:color w:val="000000"/>
          <w:lang w:eastAsia="cs-CZ"/>
        </w:rPr>
        <w:t>Vyhlášky č.27/2016 Sb., vzdělávání žáků se speciálními vzdělávacími potřebami a žáků nadaných</w:t>
      </w:r>
    </w:p>
    <w:p w14:paraId="3D094923" w14:textId="77777777" w:rsidR="006807A9" w:rsidRDefault="006807A9">
      <w:pPr>
        <w:shd w:val="clear" w:color="auto" w:fill="FFFFFF"/>
        <w:spacing w:after="0"/>
        <w:rPr>
          <w:rFonts w:eastAsia="Times New Roman" w:cs="Calibri"/>
          <w:color w:val="000000"/>
          <w:lang w:eastAsia="cs-CZ"/>
        </w:rPr>
      </w:pPr>
    </w:p>
    <w:p w14:paraId="2847A68C" w14:textId="77777777" w:rsidR="006807A9" w:rsidRDefault="0031734D">
      <w:pPr>
        <w:shd w:val="clear" w:color="auto" w:fill="FFFFFF"/>
        <w:spacing w:after="0"/>
        <w:jc w:val="both"/>
      </w:pPr>
      <w:r>
        <w:rPr>
          <w:rFonts w:eastAsia="Times New Roman" w:cs="Calibri"/>
          <w:b/>
          <w:bCs/>
          <w:color w:val="000000"/>
          <w:lang w:eastAsia="cs-CZ"/>
        </w:rPr>
        <w:t>II. Podrobnosti k výkonu práv a povinností všech zúčastněných</w:t>
      </w:r>
    </w:p>
    <w:p w14:paraId="5FCD12BD" w14:textId="77777777" w:rsidR="006807A9" w:rsidRDefault="006807A9">
      <w:pPr>
        <w:shd w:val="clear" w:color="auto" w:fill="FFFFFF"/>
        <w:spacing w:after="0"/>
        <w:rPr>
          <w:rFonts w:eastAsia="Times New Roman" w:cs="Calibri"/>
          <w:color w:val="000000"/>
          <w:lang w:eastAsia="cs-CZ"/>
        </w:rPr>
      </w:pPr>
    </w:p>
    <w:p w14:paraId="5954BA3F" w14:textId="77777777" w:rsidR="006807A9" w:rsidRDefault="0031734D">
      <w:pPr>
        <w:shd w:val="clear" w:color="auto" w:fill="FFFFFF"/>
        <w:spacing w:after="0"/>
        <w:jc w:val="both"/>
      </w:pPr>
      <w:r>
        <w:rPr>
          <w:rFonts w:eastAsia="Times New Roman" w:cs="Calibri"/>
          <w:b/>
          <w:bCs/>
          <w:color w:val="000000"/>
          <w:lang w:eastAsia="cs-CZ"/>
        </w:rPr>
        <w:t>1. Práva a povinnosti obecně:</w:t>
      </w:r>
    </w:p>
    <w:p w14:paraId="2279D7B5" w14:textId="77777777" w:rsidR="006807A9" w:rsidRDefault="0031734D">
      <w:pPr>
        <w:shd w:val="clear" w:color="auto" w:fill="FFFFFF"/>
        <w:spacing w:after="0"/>
        <w:jc w:val="both"/>
        <w:rPr>
          <w:rFonts w:eastAsia="Times New Roman" w:cs="Calibri"/>
          <w:color w:val="000000"/>
          <w:lang w:eastAsia="cs-CZ"/>
        </w:rPr>
      </w:pPr>
      <w:r>
        <w:rPr>
          <w:rFonts w:eastAsia="Times New Roman" w:cs="Calibri"/>
          <w:color w:val="000000"/>
          <w:lang w:eastAsia="cs-CZ"/>
        </w:rPr>
        <w:t>Práva všeobecně vycházejí z Listiny práv a svobod a Úmluvy o právech dítěte. Předpokladem povinností je respektování zákonů a vyhlášek o předškolních zařízeních a projektů MŠ zaměřených na výchovně vzdělávací činnost školy a zajištění bezpečnosti a ochrany zdraví dětí, pokud jsou v souladu s právy dítěte.</w:t>
      </w:r>
    </w:p>
    <w:p w14:paraId="375505E8" w14:textId="77777777" w:rsidR="006807A9" w:rsidRDefault="006807A9">
      <w:pPr>
        <w:shd w:val="clear" w:color="auto" w:fill="FFFFFF"/>
        <w:spacing w:after="0"/>
        <w:rPr>
          <w:rFonts w:eastAsia="Times New Roman" w:cs="Calibri"/>
          <w:color w:val="000000"/>
          <w:lang w:eastAsia="cs-CZ"/>
        </w:rPr>
      </w:pPr>
    </w:p>
    <w:p w14:paraId="53D0763D" w14:textId="77777777" w:rsidR="006807A9" w:rsidRDefault="0031734D">
      <w:pPr>
        <w:shd w:val="clear" w:color="auto" w:fill="FFFFFF"/>
        <w:spacing w:after="0"/>
        <w:jc w:val="both"/>
      </w:pPr>
      <w:r>
        <w:rPr>
          <w:rFonts w:eastAsia="Times New Roman" w:cs="Calibri"/>
          <w:b/>
          <w:bCs/>
          <w:color w:val="000000"/>
          <w:lang w:eastAsia="cs-CZ"/>
        </w:rPr>
        <w:t>2. Děti:</w:t>
      </w:r>
    </w:p>
    <w:p w14:paraId="7F54DDA5" w14:textId="77777777" w:rsidR="006807A9" w:rsidRDefault="0031734D">
      <w:pPr>
        <w:shd w:val="clear" w:color="auto" w:fill="FFFFFF"/>
        <w:spacing w:after="0"/>
        <w:jc w:val="both"/>
      </w:pPr>
      <w:r>
        <w:rPr>
          <w:rFonts w:eastAsia="Times New Roman" w:cs="Calibri"/>
          <w:color w:val="000000"/>
          <w:lang w:eastAsia="cs-CZ"/>
        </w:rPr>
        <w:t>a, </w:t>
      </w:r>
      <w:r>
        <w:rPr>
          <w:rFonts w:eastAsia="Times New Roman" w:cs="Calibri"/>
          <w:b/>
          <w:bCs/>
          <w:color w:val="000000"/>
          <w:lang w:eastAsia="cs-CZ"/>
        </w:rPr>
        <w:t>Mezi práva dítěte </w:t>
      </w:r>
      <w:r>
        <w:rPr>
          <w:rFonts w:eastAsia="Times New Roman" w:cs="Calibri"/>
          <w:color w:val="000000"/>
          <w:lang w:eastAsia="cs-CZ"/>
        </w:rPr>
        <w:t>v MŠ patří:</w:t>
      </w:r>
    </w:p>
    <w:p w14:paraId="75C7FAD3" w14:textId="77777777" w:rsidR="006807A9" w:rsidRDefault="0031734D">
      <w:pPr>
        <w:pStyle w:val="Odstavecseseznamem"/>
        <w:numPr>
          <w:ilvl w:val="0"/>
          <w:numId w:val="3"/>
        </w:numPr>
        <w:shd w:val="clear" w:color="auto" w:fill="FFFFFF"/>
        <w:spacing w:after="0"/>
      </w:pPr>
      <w:r>
        <w:rPr>
          <w:rFonts w:eastAsia="Times New Roman" w:cs="Calibri"/>
          <w:color w:val="000000"/>
          <w:lang w:eastAsia="cs-CZ"/>
        </w:rPr>
        <w:t>vyjádřit svůj názor a být vyslechnuto.</w:t>
      </w:r>
    </w:p>
    <w:p w14:paraId="13EE6279" w14:textId="77777777" w:rsidR="006807A9" w:rsidRDefault="0031734D">
      <w:pPr>
        <w:pStyle w:val="Odstavecseseznamem"/>
        <w:numPr>
          <w:ilvl w:val="0"/>
          <w:numId w:val="3"/>
        </w:numPr>
        <w:shd w:val="clear" w:color="auto" w:fill="FFFFFF"/>
        <w:spacing w:after="0"/>
      </w:pPr>
      <w:r>
        <w:rPr>
          <w:rFonts w:eastAsia="Times New Roman" w:cs="Calibri"/>
          <w:color w:val="000000"/>
          <w:lang w:eastAsia="cs-CZ"/>
        </w:rPr>
        <w:t>jíst a pít podle své potřeby, odpočinout si během dne, kdykoliv odejít na toaletu.</w:t>
      </w:r>
    </w:p>
    <w:p w14:paraId="3B446C23" w14:textId="77777777" w:rsidR="006807A9" w:rsidRDefault="0031734D">
      <w:pPr>
        <w:pStyle w:val="Odstavecseseznamem"/>
        <w:numPr>
          <w:ilvl w:val="0"/>
          <w:numId w:val="3"/>
        </w:numPr>
        <w:shd w:val="clear" w:color="auto" w:fill="FFFFFF"/>
        <w:spacing w:after="0"/>
      </w:pPr>
      <w:r>
        <w:rPr>
          <w:rFonts w:eastAsia="Times New Roman" w:cs="Calibri"/>
          <w:color w:val="000000"/>
          <w:lang w:eastAsia="cs-CZ"/>
        </w:rPr>
        <w:t>zvolit si hru nebo činnost podle svého přání, hru nebo činnost dokončit.</w:t>
      </w:r>
    </w:p>
    <w:p w14:paraId="4AF54CB0" w14:textId="77777777" w:rsidR="006807A9" w:rsidRDefault="0031734D">
      <w:pPr>
        <w:pStyle w:val="Odstavecseseznamem"/>
        <w:numPr>
          <w:ilvl w:val="0"/>
          <w:numId w:val="3"/>
        </w:numPr>
        <w:shd w:val="clear" w:color="auto" w:fill="FFFFFF"/>
        <w:spacing w:after="0"/>
      </w:pPr>
      <w:r>
        <w:rPr>
          <w:rFonts w:eastAsia="Times New Roman" w:cs="Calibri"/>
          <w:color w:val="000000"/>
          <w:lang w:eastAsia="cs-CZ"/>
        </w:rPr>
        <w:t>vykonávat činnost dle svého přirozeného individuálního tempa.</w:t>
      </w:r>
    </w:p>
    <w:p w14:paraId="3F8BCAD6" w14:textId="77777777" w:rsidR="006807A9" w:rsidRDefault="0031734D">
      <w:pPr>
        <w:pStyle w:val="Odstavecseseznamem"/>
        <w:numPr>
          <w:ilvl w:val="0"/>
          <w:numId w:val="3"/>
        </w:numPr>
        <w:shd w:val="clear" w:color="auto" w:fill="FFFFFF"/>
        <w:spacing w:after="0"/>
      </w:pPr>
      <w:r>
        <w:rPr>
          <w:rFonts w:eastAsia="Times New Roman" w:cs="Calibri"/>
          <w:color w:val="000000"/>
          <w:lang w:eastAsia="cs-CZ"/>
        </w:rPr>
        <w:t>projevovat se a účastnit se programu MŠ způsobem, který je pro dané dítě přirozený, jedinečný a růstový.</w:t>
      </w:r>
    </w:p>
    <w:p w14:paraId="70F157D8" w14:textId="77777777" w:rsidR="006807A9" w:rsidRDefault="0031734D">
      <w:pPr>
        <w:pStyle w:val="Odstavecseseznamem"/>
        <w:numPr>
          <w:ilvl w:val="0"/>
          <w:numId w:val="3"/>
        </w:numPr>
        <w:shd w:val="clear" w:color="auto" w:fill="FFFFFF"/>
        <w:spacing w:after="0"/>
      </w:pPr>
      <w:r>
        <w:rPr>
          <w:rFonts w:eastAsia="Times New Roman" w:cs="Calibri"/>
          <w:color w:val="000000"/>
          <w:lang w:eastAsia="cs-CZ"/>
        </w:rPr>
        <w:t>aktivně se podílet na tvorbě hodnot, sociálních vztahů a programu třídy.</w:t>
      </w:r>
    </w:p>
    <w:p w14:paraId="75C3ED15" w14:textId="77777777" w:rsidR="006807A9" w:rsidRDefault="0031734D">
      <w:pPr>
        <w:pStyle w:val="Odstavecseseznamem"/>
        <w:numPr>
          <w:ilvl w:val="0"/>
          <w:numId w:val="3"/>
        </w:numPr>
        <w:shd w:val="clear" w:color="auto" w:fill="FFFFFF"/>
        <w:spacing w:after="0"/>
      </w:pPr>
      <w:r>
        <w:rPr>
          <w:rFonts w:eastAsia="Times New Roman" w:cs="Calibri"/>
          <w:color w:val="000000"/>
          <w:lang w:eastAsia="cs-CZ"/>
        </w:rPr>
        <w:t xml:space="preserve">právo </w:t>
      </w:r>
      <w:proofErr w:type="gramStart"/>
      <w:r>
        <w:rPr>
          <w:rFonts w:eastAsia="Times New Roman" w:cs="Calibri"/>
          <w:color w:val="000000"/>
          <w:lang w:eastAsia="cs-CZ"/>
        </w:rPr>
        <w:t>na  pomoc</w:t>
      </w:r>
      <w:proofErr w:type="gramEnd"/>
      <w:r>
        <w:rPr>
          <w:rFonts w:eastAsia="Times New Roman" w:cs="Calibri"/>
          <w:color w:val="000000"/>
          <w:lang w:eastAsia="cs-CZ"/>
        </w:rPr>
        <w:t xml:space="preserve"> dospělého, když pomoc potřebují.</w:t>
      </w:r>
    </w:p>
    <w:p w14:paraId="786B22F4" w14:textId="77777777" w:rsidR="006807A9" w:rsidRDefault="0031734D">
      <w:pPr>
        <w:pStyle w:val="Odstavecseseznamem"/>
        <w:numPr>
          <w:ilvl w:val="0"/>
          <w:numId w:val="3"/>
        </w:numPr>
        <w:shd w:val="clear" w:color="auto" w:fill="FFFFFF"/>
        <w:spacing w:after="0"/>
      </w:pPr>
      <w:r>
        <w:rPr>
          <w:rFonts w:eastAsia="Times New Roman" w:cs="Calibri"/>
          <w:color w:val="000000"/>
          <w:lang w:eastAsia="cs-CZ"/>
        </w:rPr>
        <w:t xml:space="preserve">právo na fyzicky i psychicky bezpečné prostředí a vztahy na základě důvěry a respektu.  </w:t>
      </w:r>
    </w:p>
    <w:p w14:paraId="4128F33C" w14:textId="77777777" w:rsidR="006807A9" w:rsidRDefault="0031734D">
      <w:pPr>
        <w:pStyle w:val="Odstavecseseznamem"/>
        <w:numPr>
          <w:ilvl w:val="0"/>
          <w:numId w:val="3"/>
        </w:numPr>
        <w:shd w:val="clear" w:color="auto" w:fill="FFFFFF"/>
        <w:spacing w:after="0"/>
      </w:pPr>
      <w:r>
        <w:rPr>
          <w:rFonts w:eastAsia="Times New Roman" w:cs="Calibri"/>
          <w:color w:val="000000"/>
          <w:lang w:eastAsia="cs-CZ"/>
        </w:rPr>
        <w:t xml:space="preserve">právo na dostatek informací přiměřených věku, na pravdivou a otevřenou komunikaci. </w:t>
      </w:r>
    </w:p>
    <w:p w14:paraId="5B0823BB" w14:textId="77777777" w:rsidR="006807A9" w:rsidRDefault="006807A9">
      <w:pPr>
        <w:shd w:val="clear" w:color="auto" w:fill="FFFFFF"/>
        <w:spacing w:after="0"/>
        <w:ind w:left="720" w:hanging="360"/>
        <w:rPr>
          <w:rFonts w:eastAsia="Times New Roman" w:cs="Calibri"/>
          <w:color w:val="000000"/>
          <w:lang w:eastAsia="cs-CZ"/>
        </w:rPr>
      </w:pPr>
    </w:p>
    <w:p w14:paraId="624F9C17" w14:textId="77777777" w:rsidR="006807A9" w:rsidRDefault="006807A9">
      <w:pPr>
        <w:shd w:val="clear" w:color="auto" w:fill="FFFFFF"/>
        <w:spacing w:after="0"/>
        <w:rPr>
          <w:rFonts w:eastAsia="Times New Roman" w:cs="Calibri"/>
          <w:color w:val="000000"/>
          <w:lang w:eastAsia="cs-CZ"/>
        </w:rPr>
      </w:pPr>
    </w:p>
    <w:p w14:paraId="2324126C" w14:textId="77777777" w:rsidR="006807A9" w:rsidRDefault="0031734D">
      <w:pPr>
        <w:shd w:val="clear" w:color="auto" w:fill="FFFFFF"/>
        <w:spacing w:after="0"/>
        <w:jc w:val="both"/>
      </w:pPr>
      <w:r>
        <w:rPr>
          <w:rFonts w:eastAsia="Times New Roman" w:cs="Calibri"/>
          <w:color w:val="000000"/>
          <w:lang w:eastAsia="cs-CZ"/>
        </w:rPr>
        <w:t>b</w:t>
      </w:r>
      <w:r>
        <w:rPr>
          <w:rFonts w:eastAsia="Times New Roman" w:cs="Calibri"/>
          <w:b/>
          <w:bCs/>
          <w:color w:val="000000"/>
          <w:lang w:eastAsia="cs-CZ"/>
        </w:rPr>
        <w:t>, K povinnostem dětí </w:t>
      </w:r>
      <w:r>
        <w:rPr>
          <w:rFonts w:eastAsia="Times New Roman" w:cs="Calibri"/>
          <w:color w:val="000000"/>
          <w:lang w:eastAsia="cs-CZ"/>
        </w:rPr>
        <w:t>patří</w:t>
      </w:r>
    </w:p>
    <w:p w14:paraId="39E37A93" w14:textId="77777777" w:rsidR="006807A9" w:rsidRDefault="0031734D">
      <w:pPr>
        <w:pStyle w:val="Odstavecseseznamem"/>
        <w:numPr>
          <w:ilvl w:val="0"/>
          <w:numId w:val="4"/>
        </w:numPr>
        <w:shd w:val="clear" w:color="auto" w:fill="FFFFFF"/>
        <w:spacing w:after="0"/>
        <w:jc w:val="both"/>
      </w:pPr>
      <w:r>
        <w:rPr>
          <w:rFonts w:eastAsia="Times New Roman" w:cs="Calibri"/>
          <w:color w:val="000000"/>
          <w:lang w:eastAsia="cs-CZ"/>
        </w:rPr>
        <w:t>chovat se podle pravidel stanovených na začátku či v průběhu školního roku.</w:t>
      </w:r>
    </w:p>
    <w:p w14:paraId="66E21BDD" w14:textId="77777777" w:rsidR="006807A9" w:rsidRDefault="0031734D">
      <w:pPr>
        <w:pStyle w:val="Odstavecseseznamem"/>
        <w:numPr>
          <w:ilvl w:val="0"/>
          <w:numId w:val="4"/>
        </w:numPr>
        <w:shd w:val="clear" w:color="auto" w:fill="FFFFFF"/>
        <w:spacing w:after="0"/>
        <w:jc w:val="both"/>
      </w:pPr>
      <w:r>
        <w:rPr>
          <w:rFonts w:eastAsia="Times New Roman" w:cs="Calibri"/>
          <w:color w:val="000000"/>
          <w:lang w:eastAsia="cs-CZ"/>
        </w:rPr>
        <w:t>respektovat učitele a všechny osoby docházející do MŠ.</w:t>
      </w:r>
    </w:p>
    <w:p w14:paraId="0B53CB8C" w14:textId="77777777" w:rsidR="006807A9" w:rsidRDefault="0031734D">
      <w:pPr>
        <w:pStyle w:val="Odstavecseseznamem"/>
        <w:numPr>
          <w:ilvl w:val="0"/>
          <w:numId w:val="4"/>
        </w:numPr>
        <w:shd w:val="clear" w:color="auto" w:fill="FFFFFF"/>
        <w:spacing w:after="0"/>
        <w:jc w:val="both"/>
      </w:pPr>
      <w:r>
        <w:rPr>
          <w:rFonts w:eastAsia="Times New Roman" w:cs="Calibri"/>
          <w:color w:val="000000"/>
          <w:lang w:eastAsia="cs-CZ"/>
        </w:rPr>
        <w:t>aktivně pečovat o prostředí přírody, zahrady, herny a budovy.</w:t>
      </w:r>
    </w:p>
    <w:p w14:paraId="28B480AB" w14:textId="77777777" w:rsidR="006807A9" w:rsidRDefault="0031734D">
      <w:pPr>
        <w:pStyle w:val="Odstavecseseznamem"/>
        <w:numPr>
          <w:ilvl w:val="0"/>
          <w:numId w:val="4"/>
        </w:numPr>
        <w:shd w:val="clear" w:color="auto" w:fill="FFFFFF"/>
        <w:spacing w:after="0"/>
        <w:jc w:val="both"/>
      </w:pPr>
      <w:r>
        <w:rPr>
          <w:rFonts w:eastAsia="Times New Roman" w:cs="Calibri"/>
          <w:color w:val="000000"/>
          <w:lang w:eastAsia="cs-CZ"/>
        </w:rPr>
        <w:t>dodržovat bezpečnostní pravidla (např. v budově chodit, v přírodě být vždy na dohled a přijít VŽDY, když je zavoláno, s klacky pouze chodit a manipulovat v úrovni dolní části těla…více viz. dokument „Řád bezpečnosti a ochrany MŠ“)</w:t>
      </w:r>
    </w:p>
    <w:p w14:paraId="2FB8EC8D" w14:textId="77777777" w:rsidR="006807A9" w:rsidRDefault="0031734D">
      <w:pPr>
        <w:pStyle w:val="Odstavecseseznamem"/>
        <w:numPr>
          <w:ilvl w:val="0"/>
          <w:numId w:val="4"/>
        </w:numPr>
        <w:shd w:val="clear" w:color="auto" w:fill="FFFFFF"/>
        <w:spacing w:after="0"/>
        <w:jc w:val="both"/>
      </w:pPr>
      <w:r>
        <w:rPr>
          <w:rFonts w:eastAsia="Times New Roman" w:cs="Calibri"/>
          <w:color w:val="000000"/>
          <w:lang w:eastAsia="cs-CZ"/>
        </w:rPr>
        <w:t>mluvit přiměřeně hlasitě a nechat ostatní domluvit</w:t>
      </w:r>
    </w:p>
    <w:p w14:paraId="64579B30" w14:textId="77777777" w:rsidR="006807A9" w:rsidRDefault="0031734D">
      <w:pPr>
        <w:pStyle w:val="Odstavecseseznamem"/>
        <w:numPr>
          <w:ilvl w:val="0"/>
          <w:numId w:val="4"/>
        </w:numPr>
        <w:shd w:val="clear" w:color="auto" w:fill="FFFFFF"/>
        <w:spacing w:after="0"/>
        <w:jc w:val="both"/>
      </w:pPr>
      <w:r>
        <w:rPr>
          <w:rFonts w:eastAsia="Times New Roman" w:cs="Calibri"/>
          <w:color w:val="000000"/>
          <w:lang w:eastAsia="cs-CZ"/>
        </w:rPr>
        <w:lastRenderedPageBreak/>
        <w:t>chovat se ohleduplně k práci druhých, k vybavení budovy, zahrady a k hračkám.</w:t>
      </w:r>
    </w:p>
    <w:p w14:paraId="0FE96299" w14:textId="77777777" w:rsidR="006807A9" w:rsidRDefault="0031734D">
      <w:pPr>
        <w:pStyle w:val="Odstavecseseznamem"/>
        <w:numPr>
          <w:ilvl w:val="0"/>
          <w:numId w:val="4"/>
        </w:numPr>
        <w:shd w:val="clear" w:color="auto" w:fill="FFFFFF"/>
        <w:spacing w:after="0"/>
        <w:jc w:val="both"/>
      </w:pPr>
      <w:r>
        <w:rPr>
          <w:rFonts w:eastAsia="Times New Roman" w:cs="Calibri"/>
          <w:color w:val="000000"/>
          <w:lang w:eastAsia="cs-CZ"/>
        </w:rPr>
        <w:t>chovat se respektujícím způsobem k ostatním dětem (konflikty řešit domluvou, při vyjadřování používat vhodná slova apod.)</w:t>
      </w:r>
    </w:p>
    <w:p w14:paraId="0778391D" w14:textId="77777777" w:rsidR="006807A9" w:rsidRDefault="006807A9">
      <w:pPr>
        <w:shd w:val="clear" w:color="auto" w:fill="FFFFFF"/>
        <w:spacing w:after="0"/>
        <w:rPr>
          <w:rFonts w:eastAsia="Times New Roman" w:cs="Calibri"/>
          <w:color w:val="000000"/>
          <w:lang w:eastAsia="cs-CZ"/>
        </w:rPr>
      </w:pPr>
    </w:p>
    <w:p w14:paraId="2A33C37C" w14:textId="77777777" w:rsidR="006807A9" w:rsidRDefault="0031734D">
      <w:pPr>
        <w:shd w:val="clear" w:color="auto" w:fill="FFFFFF"/>
        <w:spacing w:after="0"/>
        <w:jc w:val="both"/>
      </w:pPr>
      <w:r>
        <w:rPr>
          <w:rFonts w:eastAsia="Times New Roman" w:cs="Calibri"/>
          <w:b/>
          <w:bCs/>
          <w:color w:val="000000"/>
          <w:lang w:eastAsia="cs-CZ"/>
        </w:rPr>
        <w:t>3. Zákonní zástupci:</w:t>
      </w:r>
    </w:p>
    <w:p w14:paraId="1EDF3D7F" w14:textId="77777777" w:rsidR="006807A9" w:rsidRDefault="006807A9">
      <w:pPr>
        <w:shd w:val="clear" w:color="auto" w:fill="FFFFFF"/>
        <w:spacing w:after="0"/>
        <w:rPr>
          <w:rFonts w:eastAsia="Times New Roman" w:cs="Calibri"/>
          <w:color w:val="000000"/>
          <w:lang w:eastAsia="cs-CZ"/>
        </w:rPr>
      </w:pPr>
    </w:p>
    <w:p w14:paraId="7546F59E" w14:textId="77777777" w:rsidR="006807A9" w:rsidRDefault="0031734D">
      <w:pPr>
        <w:shd w:val="clear" w:color="auto" w:fill="FFFFFF"/>
        <w:spacing w:after="0"/>
        <w:jc w:val="both"/>
      </w:pPr>
      <w:r>
        <w:rPr>
          <w:rFonts w:eastAsia="Times New Roman" w:cs="Calibri"/>
          <w:color w:val="000000"/>
          <w:lang w:eastAsia="cs-CZ"/>
        </w:rPr>
        <w:t>a</w:t>
      </w:r>
      <w:r>
        <w:rPr>
          <w:rFonts w:eastAsia="Times New Roman" w:cs="Calibri"/>
          <w:b/>
          <w:bCs/>
          <w:color w:val="000000"/>
          <w:lang w:eastAsia="cs-CZ"/>
        </w:rPr>
        <w:t>, Práva zákonných zástupců:</w:t>
      </w:r>
    </w:p>
    <w:p w14:paraId="3E49AF5A" w14:textId="77777777" w:rsidR="006807A9" w:rsidRDefault="0031734D">
      <w:pPr>
        <w:numPr>
          <w:ilvl w:val="0"/>
          <w:numId w:val="5"/>
        </w:numPr>
        <w:shd w:val="clear" w:color="auto" w:fill="FFFFFF"/>
        <w:spacing w:line="235" w:lineRule="atLeast"/>
      </w:pPr>
      <w:r>
        <w:rPr>
          <w:rFonts w:eastAsia="Times New Roman" w:cs="Calibri"/>
          <w:color w:val="000000"/>
          <w:lang w:eastAsia="cs-CZ"/>
        </w:rPr>
        <w:t>rodiče, opatrovníci nebo osvojitelé (dále jen zákonní zástupci) mají právo být informováni o průběhu vzdělávání dětí</w:t>
      </w:r>
    </w:p>
    <w:p w14:paraId="2BD8DA66" w14:textId="77777777" w:rsidR="006807A9" w:rsidRDefault="0031734D">
      <w:pPr>
        <w:numPr>
          <w:ilvl w:val="0"/>
          <w:numId w:val="5"/>
        </w:numPr>
        <w:shd w:val="clear" w:color="auto" w:fill="FFFFFF"/>
        <w:spacing w:line="235" w:lineRule="atLeast"/>
      </w:pPr>
      <w:r>
        <w:rPr>
          <w:rFonts w:eastAsia="Times New Roman" w:cs="Calibri"/>
          <w:color w:val="000000"/>
          <w:lang w:eastAsia="cs-CZ"/>
        </w:rPr>
        <w:t>vyjadřovat se k podstatným záležitostem týkajících se vzdělávání svých dětí</w:t>
      </w:r>
    </w:p>
    <w:p w14:paraId="393F5891" w14:textId="77777777" w:rsidR="006807A9" w:rsidRDefault="0031734D">
      <w:pPr>
        <w:numPr>
          <w:ilvl w:val="0"/>
          <w:numId w:val="5"/>
        </w:numPr>
        <w:shd w:val="clear" w:color="auto" w:fill="FFFFFF"/>
        <w:spacing w:line="235" w:lineRule="atLeast"/>
      </w:pPr>
      <w:r>
        <w:rPr>
          <w:rFonts w:eastAsia="Times New Roman" w:cs="Calibri"/>
          <w:color w:val="000000"/>
          <w:lang w:eastAsia="cs-CZ"/>
        </w:rPr>
        <w:t>mají právo na poradenskou pomoc školy nebo školského poradenského zařízení</w:t>
      </w:r>
    </w:p>
    <w:p w14:paraId="4E358087" w14:textId="77777777" w:rsidR="006807A9" w:rsidRDefault="0031734D">
      <w:pPr>
        <w:numPr>
          <w:ilvl w:val="0"/>
          <w:numId w:val="5"/>
        </w:numPr>
        <w:shd w:val="clear" w:color="auto" w:fill="FFFFFF"/>
        <w:spacing w:line="235" w:lineRule="atLeast"/>
      </w:pPr>
      <w:r>
        <w:rPr>
          <w:rFonts w:eastAsia="Times New Roman" w:cs="Calibri"/>
          <w:color w:val="000000"/>
          <w:lang w:eastAsia="cs-CZ"/>
        </w:rPr>
        <w:t>mají právo na diskrétnost a ochranu informací</w:t>
      </w:r>
    </w:p>
    <w:p w14:paraId="75908A50" w14:textId="77777777" w:rsidR="006807A9" w:rsidRDefault="0031734D">
      <w:pPr>
        <w:numPr>
          <w:ilvl w:val="0"/>
          <w:numId w:val="5"/>
        </w:numPr>
        <w:shd w:val="clear" w:color="auto" w:fill="FFFFFF"/>
        <w:spacing w:line="235" w:lineRule="atLeast"/>
      </w:pPr>
      <w:r>
        <w:rPr>
          <w:rFonts w:eastAsia="Times New Roman" w:cs="Calibri"/>
          <w:color w:val="000000"/>
          <w:lang w:eastAsia="cs-CZ"/>
        </w:rPr>
        <w:t>po nástupu dítěte do MŠ na individuálně přizpůsobený adaptační režim.</w:t>
      </w:r>
    </w:p>
    <w:p w14:paraId="45172602" w14:textId="77777777" w:rsidR="006807A9" w:rsidRDefault="0031734D">
      <w:pPr>
        <w:numPr>
          <w:ilvl w:val="0"/>
          <w:numId w:val="5"/>
        </w:numPr>
        <w:shd w:val="clear" w:color="auto" w:fill="FFFFFF"/>
        <w:spacing w:line="235" w:lineRule="atLeast"/>
      </w:pPr>
      <w:r>
        <w:rPr>
          <w:rFonts w:eastAsia="Times New Roman" w:cs="Calibri"/>
          <w:color w:val="000000"/>
          <w:lang w:eastAsia="cs-CZ"/>
        </w:rPr>
        <w:t>informovat se o chování dítěte v MŠ, domluvit si schůzku s učitelkou, ředitelkou či zástupcem ředitele</w:t>
      </w:r>
    </w:p>
    <w:p w14:paraId="2419F9D0" w14:textId="77777777" w:rsidR="006807A9" w:rsidRDefault="0031734D">
      <w:pPr>
        <w:numPr>
          <w:ilvl w:val="0"/>
          <w:numId w:val="5"/>
        </w:numPr>
        <w:shd w:val="clear" w:color="auto" w:fill="FFFFFF"/>
        <w:spacing w:line="235" w:lineRule="atLeast"/>
      </w:pPr>
      <w:r>
        <w:rPr>
          <w:rFonts w:eastAsia="Times New Roman" w:cs="Calibri"/>
          <w:color w:val="000000"/>
          <w:lang w:eastAsia="cs-CZ"/>
        </w:rPr>
        <w:t>účastnit se akcí pořádaných MŠ a po domluvě být přítomni během dne v MŠ</w:t>
      </w:r>
    </w:p>
    <w:p w14:paraId="1391674C" w14:textId="77777777" w:rsidR="006807A9" w:rsidRDefault="0031734D">
      <w:pPr>
        <w:numPr>
          <w:ilvl w:val="0"/>
          <w:numId w:val="5"/>
        </w:numPr>
        <w:shd w:val="clear" w:color="auto" w:fill="FFFFFF"/>
        <w:spacing w:line="235" w:lineRule="atLeast"/>
      </w:pPr>
      <w:r>
        <w:rPr>
          <w:rFonts w:eastAsia="Times New Roman" w:cs="Calibri"/>
          <w:color w:val="000000"/>
          <w:lang w:eastAsia="cs-CZ"/>
        </w:rPr>
        <w:t>Zpětnou vazbu k práci MŠ mohou zákonní zástupci dítěte podávat přímo učitelům, ředitelce či zřizovateli školy telefonicky, emailem či osobně.</w:t>
      </w:r>
    </w:p>
    <w:p w14:paraId="4C349411" w14:textId="77777777" w:rsidR="006807A9" w:rsidRDefault="0031734D">
      <w:pPr>
        <w:shd w:val="clear" w:color="auto" w:fill="FFFFFF"/>
        <w:spacing w:line="235" w:lineRule="atLeast"/>
      </w:pPr>
      <w:r>
        <w:rPr>
          <w:rFonts w:eastAsia="Times New Roman" w:cs="Calibri"/>
          <w:color w:val="000000"/>
          <w:lang w:eastAsia="cs-CZ"/>
        </w:rPr>
        <w:t>b</w:t>
      </w:r>
      <w:r>
        <w:rPr>
          <w:rFonts w:eastAsia="Times New Roman" w:cs="Calibri"/>
          <w:b/>
          <w:bCs/>
          <w:color w:val="000000"/>
          <w:lang w:eastAsia="cs-CZ"/>
        </w:rPr>
        <w:t>, Povinnosti zákonných zástupců:</w:t>
      </w:r>
    </w:p>
    <w:p w14:paraId="182138A1" w14:textId="77777777" w:rsidR="006807A9" w:rsidRDefault="0031734D">
      <w:pPr>
        <w:numPr>
          <w:ilvl w:val="0"/>
          <w:numId w:val="6"/>
        </w:numPr>
        <w:shd w:val="clear" w:color="auto" w:fill="FFFFFF"/>
        <w:spacing w:line="235" w:lineRule="atLeast"/>
      </w:pPr>
      <w:r>
        <w:rPr>
          <w:rFonts w:eastAsia="Times New Roman" w:cs="Calibri"/>
          <w:color w:val="000000"/>
          <w:lang w:eastAsia="cs-CZ"/>
        </w:rPr>
        <w:t>seznámit se a respektovat Školní řád a dokumenty týkající se výchovně vzdělávací práce.</w:t>
      </w:r>
    </w:p>
    <w:p w14:paraId="4D8633E8" w14:textId="77777777" w:rsidR="006807A9" w:rsidRDefault="0031734D">
      <w:pPr>
        <w:numPr>
          <w:ilvl w:val="0"/>
          <w:numId w:val="6"/>
        </w:numPr>
        <w:shd w:val="clear" w:color="auto" w:fill="FFFFFF"/>
        <w:spacing w:line="235" w:lineRule="atLeast"/>
      </w:pPr>
      <w:r>
        <w:rPr>
          <w:rFonts w:eastAsia="Times New Roman" w:cs="Calibri"/>
          <w:color w:val="000000"/>
          <w:lang w:eastAsia="cs-CZ"/>
        </w:rPr>
        <w:t>jsou povinni přihlásit své dítě k povinnému předškolnímu vzdělávání (od počátku školního roku, který následuje po dni, kdy dítě dosáhne pátého roku věku).</w:t>
      </w:r>
    </w:p>
    <w:p w14:paraId="308226B2" w14:textId="77777777" w:rsidR="006807A9" w:rsidRDefault="0031734D">
      <w:pPr>
        <w:numPr>
          <w:ilvl w:val="0"/>
          <w:numId w:val="6"/>
        </w:numPr>
        <w:shd w:val="clear" w:color="auto" w:fill="FFFFFF"/>
        <w:spacing w:line="235" w:lineRule="atLeast"/>
      </w:pPr>
      <w:r>
        <w:rPr>
          <w:rFonts w:eastAsia="Times New Roman" w:cs="Calibri"/>
          <w:color w:val="000000"/>
          <w:lang w:eastAsia="cs-CZ"/>
        </w:rPr>
        <w:t>dokládat důvody nepřítomnosti dítěte v souladu s podmínkami stanovenými školním řádem.</w:t>
      </w:r>
    </w:p>
    <w:p w14:paraId="0C134539" w14:textId="77777777" w:rsidR="006807A9" w:rsidRDefault="0031734D">
      <w:pPr>
        <w:numPr>
          <w:ilvl w:val="0"/>
          <w:numId w:val="6"/>
        </w:numPr>
        <w:shd w:val="clear" w:color="auto" w:fill="FFFFFF"/>
        <w:spacing w:line="235" w:lineRule="atLeast"/>
      </w:pPr>
      <w:r>
        <w:rPr>
          <w:rFonts w:eastAsia="Times New Roman" w:cs="Calibri"/>
          <w:color w:val="000000"/>
          <w:lang w:eastAsia="cs-CZ"/>
        </w:rPr>
        <w:t>v zájmu spolupráce a zajištění péče a součinnosti školy s rodinou sledovat pravidelně nástěnku a informační vývěsky v šatně budovy MŠ, případně webové stránky školy a emailovou komunikaci</w:t>
      </w:r>
    </w:p>
    <w:p w14:paraId="5A5344EB" w14:textId="77777777" w:rsidR="006807A9" w:rsidRDefault="0031734D">
      <w:pPr>
        <w:numPr>
          <w:ilvl w:val="0"/>
          <w:numId w:val="6"/>
        </w:numPr>
        <w:shd w:val="clear" w:color="auto" w:fill="FFFFFF"/>
        <w:spacing w:line="235" w:lineRule="atLeast"/>
      </w:pPr>
      <w:r>
        <w:rPr>
          <w:rFonts w:eastAsia="Times New Roman" w:cs="Calibri"/>
          <w:color w:val="000000"/>
          <w:lang w:eastAsia="cs-CZ"/>
        </w:rPr>
        <w:t xml:space="preserve">vhodným oblečením a obutím umožnit dětem volný a bezpečný pohyb při pobytu venku. </w:t>
      </w:r>
    </w:p>
    <w:p w14:paraId="4787C177" w14:textId="77777777" w:rsidR="006807A9" w:rsidRDefault="0031734D">
      <w:pPr>
        <w:numPr>
          <w:ilvl w:val="1"/>
          <w:numId w:val="6"/>
        </w:numPr>
        <w:shd w:val="clear" w:color="auto" w:fill="FFFFFF"/>
        <w:spacing w:line="235" w:lineRule="atLeast"/>
        <w:rPr>
          <w:rFonts w:eastAsia="Times New Roman" w:cs="Calibri"/>
          <w:color w:val="000000"/>
          <w:lang w:eastAsia="cs-CZ"/>
        </w:rPr>
      </w:pPr>
      <w:r>
        <w:rPr>
          <w:rFonts w:eastAsia="Times New Roman" w:cs="Calibri"/>
          <w:color w:val="000000"/>
          <w:lang w:eastAsia="cs-CZ"/>
        </w:rPr>
        <w:t xml:space="preserve">V zimním období: cibulově vrstvené oblečení včetně </w:t>
      </w:r>
      <w:proofErr w:type="spellStart"/>
      <w:r>
        <w:rPr>
          <w:rFonts w:eastAsia="Times New Roman" w:cs="Calibri"/>
          <w:color w:val="000000"/>
          <w:lang w:eastAsia="cs-CZ"/>
        </w:rPr>
        <w:t>termoprádla</w:t>
      </w:r>
      <w:proofErr w:type="spellEnd"/>
      <w:r>
        <w:rPr>
          <w:rFonts w:eastAsia="Times New Roman" w:cs="Calibri"/>
          <w:color w:val="000000"/>
          <w:lang w:eastAsia="cs-CZ"/>
        </w:rPr>
        <w:t xml:space="preserve">, nepromokavé bundy, šusťáky, či kombinézy, čepice a nepromokavá teplá obuv. </w:t>
      </w:r>
    </w:p>
    <w:p w14:paraId="3E15C0C1" w14:textId="77777777" w:rsidR="006807A9" w:rsidRDefault="0031734D">
      <w:pPr>
        <w:numPr>
          <w:ilvl w:val="1"/>
          <w:numId w:val="6"/>
        </w:numPr>
        <w:shd w:val="clear" w:color="auto" w:fill="FFFFFF"/>
        <w:spacing w:line="235" w:lineRule="atLeast"/>
        <w:rPr>
          <w:rFonts w:eastAsia="Times New Roman" w:cs="Calibri"/>
          <w:color w:val="000000"/>
          <w:lang w:eastAsia="cs-CZ"/>
        </w:rPr>
      </w:pPr>
      <w:r>
        <w:rPr>
          <w:rFonts w:eastAsia="Times New Roman" w:cs="Calibri"/>
          <w:color w:val="000000"/>
          <w:lang w:eastAsia="cs-CZ"/>
        </w:rPr>
        <w:t>Za deštivého počasí: nepromokavé kalhoty, bundy, pláštěnky či kombinézy a nepromokavé boty či holínky.</w:t>
      </w:r>
    </w:p>
    <w:p w14:paraId="639093BD" w14:textId="77777777" w:rsidR="006807A9" w:rsidRDefault="0031734D">
      <w:pPr>
        <w:numPr>
          <w:ilvl w:val="1"/>
          <w:numId w:val="6"/>
        </w:numPr>
        <w:shd w:val="clear" w:color="auto" w:fill="FFFFFF"/>
        <w:spacing w:line="235" w:lineRule="atLeast"/>
        <w:rPr>
          <w:rFonts w:eastAsia="Times New Roman" w:cs="Calibri"/>
          <w:color w:val="000000"/>
          <w:lang w:eastAsia="cs-CZ"/>
        </w:rPr>
      </w:pPr>
      <w:r>
        <w:rPr>
          <w:rFonts w:eastAsia="Times New Roman" w:cs="Calibri"/>
          <w:color w:val="000000"/>
          <w:lang w:eastAsia="cs-CZ"/>
        </w:rPr>
        <w:t xml:space="preserve">V letním období: pokrývky hlavy, děti přicházejí do MŠ natřené opalovacím krémem SPF 50 a nastříkané repelentním přípravkem, či s repelentním náramkem.  </w:t>
      </w:r>
    </w:p>
    <w:p w14:paraId="3C809B84" w14:textId="77777777" w:rsidR="006807A9" w:rsidRDefault="0031734D">
      <w:pPr>
        <w:shd w:val="clear" w:color="auto" w:fill="FFFFFF"/>
        <w:spacing w:line="235" w:lineRule="atLeast"/>
        <w:ind w:left="1080"/>
        <w:rPr>
          <w:rFonts w:eastAsia="Times New Roman" w:cs="Calibri"/>
          <w:color w:val="000000"/>
          <w:lang w:eastAsia="cs-CZ"/>
        </w:rPr>
      </w:pPr>
      <w:r>
        <w:rPr>
          <w:rFonts w:eastAsia="Times New Roman" w:cs="Calibri"/>
          <w:color w:val="000000"/>
          <w:lang w:eastAsia="cs-CZ"/>
        </w:rPr>
        <w:t>Náhradní oblečení i obuv dětí musí být podepsané a uložené na místě k tomu určeném (v krabici)</w:t>
      </w:r>
    </w:p>
    <w:p w14:paraId="2CDAF956" w14:textId="77777777" w:rsidR="006807A9" w:rsidRDefault="006807A9">
      <w:pPr>
        <w:sectPr w:rsidR="006807A9">
          <w:footerReference w:type="default" r:id="rId7"/>
          <w:pgSz w:w="11906" w:h="16838"/>
          <w:pgMar w:top="1417" w:right="1417" w:bottom="1417" w:left="1417" w:header="708" w:footer="708" w:gutter="0"/>
          <w:cols w:space="708"/>
        </w:sectPr>
      </w:pPr>
    </w:p>
    <w:p w14:paraId="679C1EAC" w14:textId="77777777" w:rsidR="006807A9" w:rsidRDefault="0031734D">
      <w:pPr>
        <w:pStyle w:val="Odstavecseseznamem"/>
        <w:numPr>
          <w:ilvl w:val="0"/>
          <w:numId w:val="7"/>
        </w:numPr>
        <w:shd w:val="clear" w:color="auto" w:fill="FFFFFF"/>
        <w:spacing w:line="235" w:lineRule="atLeast"/>
      </w:pPr>
      <w:r>
        <w:rPr>
          <w:rFonts w:eastAsia="Times New Roman" w:cs="Calibri"/>
          <w:color w:val="000000"/>
          <w:lang w:eastAsia="cs-CZ"/>
        </w:rPr>
        <w:t>písemně informovat ředitelku nebo zástupce ředitele MŠ a upozornit učitele na </w:t>
      </w:r>
      <w:r>
        <w:rPr>
          <w:rFonts w:eastAsia="Times New Roman" w:cs="Calibri"/>
          <w:b/>
          <w:bCs/>
          <w:color w:val="000000"/>
          <w:lang w:eastAsia="cs-CZ"/>
        </w:rPr>
        <w:t>změnu zdravotní způsobilosti, o zdravotních obtížích dítěte nebo o jiných závažných skutečnostech, </w:t>
      </w:r>
      <w:r>
        <w:rPr>
          <w:rFonts w:eastAsia="Times New Roman" w:cs="Calibri"/>
          <w:color w:val="000000"/>
          <w:lang w:eastAsia="cs-CZ"/>
        </w:rPr>
        <w:t xml:space="preserve">které by mohly mít vliv na průběh vzdělávání dítěte. U dětí zdravotně znevýhodněných neprodleně odevzdat veškeré lékařské zprávy, které informují o aktuálním zdravotním stavu dítěte. </w:t>
      </w:r>
    </w:p>
    <w:p w14:paraId="6B51A2CB" w14:textId="77777777" w:rsidR="006807A9" w:rsidRDefault="0031734D">
      <w:pPr>
        <w:pStyle w:val="Odstavecseseznamem"/>
        <w:numPr>
          <w:ilvl w:val="0"/>
          <w:numId w:val="6"/>
        </w:numPr>
        <w:shd w:val="clear" w:color="auto" w:fill="FFFFFF"/>
        <w:spacing w:line="235" w:lineRule="atLeast"/>
      </w:pPr>
      <w:r>
        <w:rPr>
          <w:rFonts w:eastAsia="Times New Roman" w:cs="Calibri"/>
          <w:color w:val="000000"/>
          <w:lang w:eastAsia="cs-CZ"/>
        </w:rPr>
        <w:lastRenderedPageBreak/>
        <w:t>zúčastnit se po vyzvání ředitelkou či zástupcem ředitele MŠ osobně projednání závažných otázek týkajících se vzdělávání dítěte.</w:t>
      </w:r>
    </w:p>
    <w:p w14:paraId="35DF3EAE" w14:textId="77777777" w:rsidR="006807A9" w:rsidRDefault="0031734D">
      <w:pPr>
        <w:numPr>
          <w:ilvl w:val="0"/>
          <w:numId w:val="6"/>
        </w:numPr>
        <w:shd w:val="clear" w:color="auto" w:fill="FFFFFF"/>
        <w:spacing w:line="235" w:lineRule="atLeast"/>
      </w:pPr>
      <w:r>
        <w:rPr>
          <w:rFonts w:eastAsia="Times New Roman" w:cs="Calibri"/>
          <w:b/>
          <w:bCs/>
          <w:color w:val="000000"/>
          <w:lang w:eastAsia="cs-CZ"/>
        </w:rPr>
        <w:t>omluvit </w:t>
      </w:r>
      <w:r>
        <w:rPr>
          <w:rFonts w:eastAsia="Times New Roman" w:cs="Calibri"/>
          <w:color w:val="000000"/>
          <w:lang w:eastAsia="cs-CZ"/>
        </w:rPr>
        <w:t xml:space="preserve">telefonicky (zprávou </w:t>
      </w:r>
      <w:proofErr w:type="spellStart"/>
      <w:r>
        <w:rPr>
          <w:rFonts w:eastAsia="Times New Roman" w:cs="Calibri"/>
          <w:color w:val="000000"/>
          <w:lang w:eastAsia="cs-CZ"/>
        </w:rPr>
        <w:t>sms</w:t>
      </w:r>
      <w:proofErr w:type="spellEnd"/>
      <w:r>
        <w:rPr>
          <w:rFonts w:eastAsia="Times New Roman" w:cs="Calibri"/>
          <w:color w:val="000000"/>
          <w:lang w:eastAsia="cs-CZ"/>
        </w:rPr>
        <w:t xml:space="preserve"> na tel.: 777 157 327) </w:t>
      </w:r>
      <w:r>
        <w:rPr>
          <w:rFonts w:eastAsia="Times New Roman" w:cs="Calibri"/>
          <w:b/>
          <w:bCs/>
          <w:color w:val="000000"/>
          <w:lang w:eastAsia="cs-CZ"/>
        </w:rPr>
        <w:t>každou nepřítomnost dítěte</w:t>
      </w:r>
      <w:r>
        <w:rPr>
          <w:rFonts w:eastAsia="Times New Roman" w:cs="Calibri"/>
          <w:color w:val="000000"/>
          <w:lang w:eastAsia="cs-CZ"/>
        </w:rPr>
        <w:t> v MŠ nejpozději do 8 hod dne nepřítomnosti dítěte. Předem známou nepřítomnost, pozdní příchod nebo dřívější odchod oznámit hospodářce mateřské školy.</w:t>
      </w:r>
    </w:p>
    <w:p w14:paraId="507479A5" w14:textId="77777777" w:rsidR="006807A9" w:rsidRDefault="0031734D">
      <w:pPr>
        <w:numPr>
          <w:ilvl w:val="0"/>
          <w:numId w:val="6"/>
        </w:numPr>
        <w:shd w:val="clear" w:color="auto" w:fill="FFFFFF"/>
        <w:spacing w:line="235" w:lineRule="atLeast"/>
      </w:pPr>
      <w:r>
        <w:rPr>
          <w:rFonts w:eastAsia="Times New Roman" w:cs="Calibri"/>
          <w:b/>
          <w:bCs/>
          <w:color w:val="000000"/>
          <w:lang w:eastAsia="cs-CZ"/>
        </w:rPr>
        <w:t>k zamezení šíření nákaz s ohledem na druhé děti není vhodné posílat do MŠ dítě s počínajícími příznaky nemoci nebo děti nedoléčené. Pokud se v době přítomnosti dítěte v mateřské škole prokáže, že není v pořádku, bude zákonný zástupce telefonicky vyrozuměn, aby si své dítě vyzvedl a navštívil lékaře. Za zdravotní stav dítěte zodpovídá zákonný zástupce.</w:t>
      </w:r>
    </w:p>
    <w:p w14:paraId="1F6B8004" w14:textId="77777777" w:rsidR="006807A9" w:rsidRDefault="0031734D">
      <w:pPr>
        <w:numPr>
          <w:ilvl w:val="0"/>
          <w:numId w:val="6"/>
        </w:numPr>
        <w:spacing w:after="3"/>
        <w:ind w:right="1"/>
        <w:rPr>
          <w:rFonts w:cs="Calibri"/>
        </w:rPr>
      </w:pPr>
      <w:r>
        <w:rPr>
          <w:rFonts w:cs="Calibri"/>
        </w:rPr>
        <w:t xml:space="preserve">Při náhlém onemocnění dítěte během pobytu ve školce jsou zákonní zástupci telefonicky informováni o zdravotním stavu a jsou povinni si dítě ihned vyzvednout. Po dobu do předání dítěte rodičům či jiné pověřené osobě, bude dítě izolováno od kolektivu a bude mu zajištěn komfort v kanceláři mateřské školy. </w:t>
      </w:r>
    </w:p>
    <w:p w14:paraId="7A1AE175" w14:textId="77777777" w:rsidR="006807A9" w:rsidRDefault="0031734D">
      <w:pPr>
        <w:numPr>
          <w:ilvl w:val="0"/>
          <w:numId w:val="6"/>
        </w:numPr>
        <w:shd w:val="clear" w:color="auto" w:fill="FFFFFF"/>
        <w:spacing w:line="235" w:lineRule="atLeast"/>
      </w:pPr>
      <w:r>
        <w:rPr>
          <w:rFonts w:eastAsia="Times New Roman" w:cs="Calibri"/>
          <w:color w:val="000000"/>
          <w:lang w:eastAsia="cs-CZ"/>
        </w:rPr>
        <w:t>zúčastnit třídních schůzek a spolupracovat s MŠ. </w:t>
      </w:r>
    </w:p>
    <w:p w14:paraId="744834B2" w14:textId="77777777" w:rsidR="006807A9" w:rsidRDefault="0031734D">
      <w:pPr>
        <w:numPr>
          <w:ilvl w:val="0"/>
          <w:numId w:val="6"/>
        </w:numPr>
        <w:shd w:val="clear" w:color="auto" w:fill="FFFFFF"/>
        <w:spacing w:line="235" w:lineRule="atLeast"/>
      </w:pPr>
      <w:r>
        <w:rPr>
          <w:rFonts w:eastAsia="Times New Roman" w:cs="Calibri"/>
          <w:color w:val="000000"/>
          <w:lang w:eastAsia="cs-CZ"/>
        </w:rPr>
        <w:t>Zákonný zástupce je povinen uhradit ve stanoveném termínu úplatu za vzdělávání nejpozději </w:t>
      </w:r>
      <w:r>
        <w:rPr>
          <w:rFonts w:eastAsia="Times New Roman" w:cs="Calibri"/>
          <w:b/>
          <w:bCs/>
          <w:color w:val="000000"/>
          <w:lang w:eastAsia="cs-CZ"/>
        </w:rPr>
        <w:t>do 7. dne </w:t>
      </w:r>
      <w:r>
        <w:rPr>
          <w:rFonts w:eastAsia="Times New Roman" w:cs="Calibri"/>
          <w:color w:val="000000"/>
          <w:lang w:eastAsia="cs-CZ"/>
        </w:rPr>
        <w:t xml:space="preserve">a stravné nejpozději </w:t>
      </w:r>
      <w:r>
        <w:rPr>
          <w:rFonts w:eastAsia="Times New Roman" w:cs="Calibri"/>
          <w:b/>
          <w:color w:val="000000"/>
          <w:lang w:eastAsia="cs-CZ"/>
        </w:rPr>
        <w:t xml:space="preserve">do 12. dne </w:t>
      </w:r>
      <w:r>
        <w:rPr>
          <w:rFonts w:eastAsia="Times New Roman" w:cs="Calibri"/>
          <w:color w:val="000000"/>
          <w:lang w:eastAsia="cs-CZ"/>
        </w:rPr>
        <w:t>v daném měsíci na běžný účet školy a </w:t>
      </w:r>
      <w:r>
        <w:rPr>
          <w:rFonts w:eastAsia="Times New Roman" w:cs="Calibri"/>
          <w:b/>
          <w:bCs/>
          <w:color w:val="000000"/>
          <w:lang w:eastAsia="cs-CZ"/>
        </w:rPr>
        <w:t>vždy uvádět jméno dítěte a měsíc, za který je placeno</w:t>
      </w:r>
      <w:r>
        <w:rPr>
          <w:rFonts w:eastAsia="Times New Roman" w:cs="Calibri"/>
          <w:color w:val="000000"/>
          <w:lang w:eastAsia="cs-CZ"/>
        </w:rPr>
        <w:t>.</w:t>
      </w:r>
    </w:p>
    <w:p w14:paraId="111A7FC9" w14:textId="77777777" w:rsidR="006807A9" w:rsidRDefault="0031734D">
      <w:pPr>
        <w:numPr>
          <w:ilvl w:val="0"/>
          <w:numId w:val="6"/>
        </w:numPr>
        <w:shd w:val="clear" w:color="auto" w:fill="FFFFFF"/>
        <w:spacing w:line="235" w:lineRule="atLeast"/>
      </w:pPr>
      <w:r>
        <w:rPr>
          <w:rFonts w:eastAsia="Times New Roman" w:cs="Calibri"/>
          <w:color w:val="000000"/>
          <w:lang w:eastAsia="cs-CZ"/>
        </w:rPr>
        <w:t>nevstupovat do mateřské školy pod vlivem návykových či omamných látek</w:t>
      </w:r>
    </w:p>
    <w:p w14:paraId="40A503E2" w14:textId="77777777" w:rsidR="006807A9" w:rsidRDefault="0031734D">
      <w:pPr>
        <w:numPr>
          <w:ilvl w:val="0"/>
          <w:numId w:val="6"/>
        </w:numPr>
        <w:shd w:val="clear" w:color="auto" w:fill="FFFFFF"/>
        <w:spacing w:line="235" w:lineRule="atLeast"/>
      </w:pPr>
      <w:r>
        <w:rPr>
          <w:rFonts w:eastAsia="Times New Roman" w:cs="Calibri"/>
          <w:b/>
          <w:bCs/>
          <w:color w:val="000000"/>
          <w:lang w:eastAsia="cs-CZ"/>
        </w:rPr>
        <w:t>nevstupovat do jídelny během stravování z hygienických důvodu.</w:t>
      </w:r>
    </w:p>
    <w:p w14:paraId="1592C1FB" w14:textId="77777777" w:rsidR="006807A9" w:rsidRDefault="0031734D">
      <w:pPr>
        <w:numPr>
          <w:ilvl w:val="0"/>
          <w:numId w:val="6"/>
        </w:numPr>
        <w:shd w:val="clear" w:color="auto" w:fill="FFFFFF"/>
        <w:spacing w:line="235" w:lineRule="atLeast"/>
      </w:pPr>
      <w:r>
        <w:rPr>
          <w:rFonts w:eastAsia="Times New Roman" w:cs="Calibri"/>
          <w:bCs/>
          <w:color w:val="000000"/>
          <w:lang w:eastAsia="cs-CZ"/>
        </w:rPr>
        <w:t xml:space="preserve">Pokud se vyzvedávání dítěte účastní i jeho sourozenec, mají rodiče povinnost zajistit, aby se i sourozenec choval v souladu se školním řádem a pravidly ochrany a bezpečnosti v MŠ. Za chování sourozence je plně odpovědný jeho zákony zástupce. </w:t>
      </w:r>
    </w:p>
    <w:p w14:paraId="3A287B99" w14:textId="77777777" w:rsidR="006807A9" w:rsidRDefault="0031734D">
      <w:pPr>
        <w:numPr>
          <w:ilvl w:val="0"/>
          <w:numId w:val="6"/>
        </w:numPr>
        <w:shd w:val="clear" w:color="auto" w:fill="FFFFFF"/>
        <w:spacing w:line="235" w:lineRule="atLeast"/>
      </w:pPr>
      <w:r>
        <w:rPr>
          <w:rFonts w:eastAsia="Times New Roman" w:cs="Calibri"/>
          <w:color w:val="000000"/>
          <w:lang w:eastAsia="cs-CZ"/>
        </w:rPr>
        <w:t>oznamovat škole údaje podle § 28 odst. 2 školského zákona, které jsou podstatné pro průběh vzdělávání nebo bezpečnost dítěte a změny v těchto údajích (např. údaje pro vedení školní matriky)</w:t>
      </w:r>
    </w:p>
    <w:p w14:paraId="3E1A6603" w14:textId="77777777" w:rsidR="006807A9" w:rsidRDefault="006807A9">
      <w:pPr>
        <w:shd w:val="clear" w:color="auto" w:fill="FFFFFF"/>
        <w:spacing w:line="235" w:lineRule="atLeast"/>
        <w:ind w:left="720"/>
        <w:rPr>
          <w:rFonts w:cs="Calibri"/>
        </w:rPr>
      </w:pPr>
    </w:p>
    <w:p w14:paraId="15C85B3B" w14:textId="77777777" w:rsidR="006807A9" w:rsidRDefault="0031734D">
      <w:pPr>
        <w:shd w:val="clear" w:color="auto" w:fill="FFFFFF"/>
        <w:spacing w:after="0"/>
        <w:jc w:val="both"/>
      </w:pPr>
      <w:r>
        <w:rPr>
          <w:rFonts w:eastAsia="Times New Roman" w:cs="Calibri"/>
          <w:b/>
          <w:bCs/>
          <w:color w:val="000000"/>
          <w:lang w:eastAsia="cs-CZ"/>
        </w:rPr>
        <w:t>Pedagogové a zaměstnanci školy</w:t>
      </w:r>
    </w:p>
    <w:p w14:paraId="4260AD9E" w14:textId="77777777" w:rsidR="006807A9" w:rsidRDefault="006807A9">
      <w:pPr>
        <w:shd w:val="clear" w:color="auto" w:fill="FFFFFF"/>
        <w:spacing w:after="0"/>
        <w:rPr>
          <w:rFonts w:eastAsia="Times New Roman" w:cs="Calibri"/>
          <w:color w:val="000000"/>
          <w:lang w:eastAsia="cs-CZ"/>
        </w:rPr>
      </w:pPr>
    </w:p>
    <w:p w14:paraId="11F14F4F" w14:textId="77777777" w:rsidR="006807A9" w:rsidRDefault="0031734D">
      <w:pPr>
        <w:shd w:val="clear" w:color="auto" w:fill="FFFFFF"/>
        <w:spacing w:after="0"/>
        <w:jc w:val="both"/>
      </w:pPr>
      <w:r>
        <w:rPr>
          <w:rFonts w:eastAsia="Times New Roman" w:cs="Calibri"/>
          <w:color w:val="000000"/>
          <w:lang w:eastAsia="cs-CZ"/>
        </w:rPr>
        <w:t>a</w:t>
      </w:r>
      <w:r>
        <w:rPr>
          <w:rFonts w:eastAsia="Times New Roman" w:cs="Calibri"/>
          <w:b/>
          <w:bCs/>
          <w:color w:val="000000"/>
          <w:lang w:eastAsia="cs-CZ"/>
        </w:rPr>
        <w:t>, Práva pedagoga</w:t>
      </w:r>
    </w:p>
    <w:p w14:paraId="717C330F" w14:textId="77777777" w:rsidR="006807A9" w:rsidRDefault="0031734D">
      <w:pPr>
        <w:numPr>
          <w:ilvl w:val="0"/>
          <w:numId w:val="8"/>
        </w:numPr>
        <w:shd w:val="clear" w:color="auto" w:fill="FFFFFF"/>
        <w:spacing w:line="235" w:lineRule="atLeast"/>
      </w:pPr>
      <w:r>
        <w:rPr>
          <w:rFonts w:eastAsia="Times New Roman" w:cs="Calibri"/>
          <w:color w:val="000000"/>
          <w:lang w:eastAsia="cs-CZ"/>
        </w:rPr>
        <w:t>Má právo na zdvořilé zacházení ze strany rodičů a důstojné prostředí, ve kterém vykonává svoji práci.</w:t>
      </w:r>
    </w:p>
    <w:p w14:paraId="44BFAA7B" w14:textId="77777777" w:rsidR="006807A9" w:rsidRDefault="0031734D">
      <w:pPr>
        <w:numPr>
          <w:ilvl w:val="0"/>
          <w:numId w:val="8"/>
        </w:numPr>
        <w:shd w:val="clear" w:color="auto" w:fill="FFFFFF"/>
        <w:spacing w:line="235" w:lineRule="atLeast"/>
      </w:pPr>
      <w:r>
        <w:rPr>
          <w:rFonts w:eastAsia="Times New Roman" w:cs="Calibri"/>
          <w:color w:val="000000"/>
          <w:lang w:eastAsia="cs-CZ"/>
        </w:rPr>
        <w:t>Rozhoduje o metodách a postupech pro naplnění výchovných cílů školy.</w:t>
      </w:r>
    </w:p>
    <w:p w14:paraId="07FBF70C" w14:textId="77777777" w:rsidR="006807A9" w:rsidRDefault="0031734D">
      <w:pPr>
        <w:numPr>
          <w:ilvl w:val="0"/>
          <w:numId w:val="8"/>
        </w:numPr>
        <w:shd w:val="clear" w:color="auto" w:fill="FFFFFF"/>
        <w:spacing w:line="235" w:lineRule="atLeast"/>
      </w:pPr>
      <w:r>
        <w:rPr>
          <w:rFonts w:eastAsia="Times New Roman" w:cs="Calibri"/>
          <w:color w:val="000000"/>
          <w:lang w:eastAsia="cs-CZ"/>
        </w:rPr>
        <w:t>Vyjadřovat svůj názor a připomínky k výchovně vzdělávacímu programu.</w:t>
      </w:r>
    </w:p>
    <w:p w14:paraId="684129F9" w14:textId="77777777" w:rsidR="006807A9" w:rsidRDefault="0031734D">
      <w:pPr>
        <w:numPr>
          <w:ilvl w:val="0"/>
          <w:numId w:val="8"/>
        </w:numPr>
        <w:shd w:val="clear" w:color="auto" w:fill="FFFFFF"/>
        <w:spacing w:line="235" w:lineRule="atLeast"/>
        <w:rPr>
          <w:rFonts w:eastAsia="Times New Roman" w:cs="Calibri"/>
          <w:color w:val="000000"/>
          <w:lang w:eastAsia="cs-CZ"/>
        </w:rPr>
      </w:pPr>
      <w:r>
        <w:rPr>
          <w:rFonts w:eastAsia="Times New Roman" w:cs="Calibri"/>
          <w:color w:val="000000"/>
          <w:lang w:eastAsia="cs-CZ"/>
        </w:rPr>
        <w:t>Dávat zpětnou vazbu ředitelce a zřizovateli školy k provozu MŠ.</w:t>
      </w:r>
    </w:p>
    <w:p w14:paraId="26F43284" w14:textId="77777777" w:rsidR="006807A9" w:rsidRDefault="0031734D">
      <w:pPr>
        <w:pStyle w:val="Odstavecseseznamem"/>
        <w:numPr>
          <w:ilvl w:val="0"/>
          <w:numId w:val="8"/>
        </w:numPr>
        <w:shd w:val="clear" w:color="auto" w:fill="FFFFFF"/>
        <w:spacing w:after="0"/>
        <w:rPr>
          <w:rFonts w:eastAsia="Times New Roman" w:cs="Calibri"/>
          <w:color w:val="000000"/>
          <w:lang w:eastAsia="cs-CZ"/>
        </w:rPr>
      </w:pPr>
      <w:r>
        <w:rPr>
          <w:rFonts w:eastAsia="Times New Roman" w:cs="Calibri"/>
          <w:color w:val="000000"/>
          <w:lang w:eastAsia="cs-CZ"/>
        </w:rPr>
        <w:t xml:space="preserve">Právo na fyzicky i psychicky bezpečné prostředí a vztahy na základě důvěry a respektu. </w:t>
      </w:r>
    </w:p>
    <w:p w14:paraId="0142AB81" w14:textId="77777777" w:rsidR="006807A9" w:rsidRDefault="0031734D">
      <w:pPr>
        <w:pStyle w:val="Odstavecseseznamem"/>
        <w:numPr>
          <w:ilvl w:val="0"/>
          <w:numId w:val="8"/>
        </w:numPr>
        <w:shd w:val="clear" w:color="auto" w:fill="FFFFFF"/>
        <w:spacing w:after="0"/>
        <w:rPr>
          <w:rFonts w:eastAsia="Times New Roman" w:cs="Calibri"/>
          <w:color w:val="000000"/>
          <w:lang w:eastAsia="cs-CZ"/>
        </w:rPr>
      </w:pPr>
      <w:r>
        <w:rPr>
          <w:rFonts w:eastAsia="Times New Roman" w:cs="Calibri"/>
          <w:color w:val="000000"/>
          <w:lang w:eastAsia="cs-CZ"/>
        </w:rPr>
        <w:t xml:space="preserve">Právo na dostatek informací, na pravdivou a otevřenou komunikaci </w:t>
      </w:r>
    </w:p>
    <w:p w14:paraId="75BA1428" w14:textId="77777777" w:rsidR="006807A9" w:rsidRDefault="0031734D">
      <w:pPr>
        <w:pStyle w:val="Odstavecseseznamem"/>
        <w:numPr>
          <w:ilvl w:val="0"/>
          <w:numId w:val="8"/>
        </w:numPr>
        <w:shd w:val="clear" w:color="auto" w:fill="FFFFFF"/>
        <w:spacing w:after="0" w:line="235" w:lineRule="atLeast"/>
        <w:rPr>
          <w:rFonts w:eastAsia="Times New Roman" w:cs="Calibri"/>
          <w:color w:val="000000"/>
          <w:lang w:eastAsia="cs-CZ"/>
        </w:rPr>
      </w:pPr>
      <w:r>
        <w:rPr>
          <w:rFonts w:eastAsia="Times New Roman" w:cs="Calibri"/>
          <w:color w:val="000000"/>
          <w:lang w:eastAsia="cs-CZ"/>
        </w:rPr>
        <w:t>Odpočinek a psychohygienu v aktuálně potřebné míře</w:t>
      </w:r>
    </w:p>
    <w:p w14:paraId="7EA42762" w14:textId="77777777" w:rsidR="006807A9" w:rsidRDefault="006807A9">
      <w:pPr>
        <w:shd w:val="clear" w:color="auto" w:fill="FFFFFF"/>
        <w:spacing w:after="0" w:line="235" w:lineRule="atLeast"/>
        <w:ind w:left="360"/>
        <w:rPr>
          <w:rFonts w:eastAsia="Times New Roman" w:cs="Calibri"/>
          <w:color w:val="000000"/>
          <w:lang w:eastAsia="cs-CZ"/>
        </w:rPr>
      </w:pPr>
    </w:p>
    <w:p w14:paraId="7A87D2B5" w14:textId="77777777" w:rsidR="006807A9" w:rsidRDefault="0031734D">
      <w:pPr>
        <w:shd w:val="clear" w:color="auto" w:fill="FFFFFF"/>
        <w:spacing w:after="0"/>
        <w:jc w:val="both"/>
      </w:pPr>
      <w:r>
        <w:rPr>
          <w:rFonts w:eastAsia="Times New Roman" w:cs="Calibri"/>
          <w:color w:val="000000"/>
          <w:lang w:eastAsia="cs-CZ"/>
        </w:rPr>
        <w:t>b</w:t>
      </w:r>
      <w:r>
        <w:rPr>
          <w:rFonts w:eastAsia="Times New Roman" w:cs="Calibri"/>
          <w:b/>
          <w:bCs/>
          <w:color w:val="000000"/>
          <w:lang w:eastAsia="cs-CZ"/>
        </w:rPr>
        <w:t>, Povinnosti pedagoga</w:t>
      </w:r>
    </w:p>
    <w:p w14:paraId="47AB708D" w14:textId="77777777" w:rsidR="006807A9" w:rsidRDefault="0031734D">
      <w:pPr>
        <w:numPr>
          <w:ilvl w:val="0"/>
          <w:numId w:val="9"/>
        </w:numPr>
        <w:shd w:val="clear" w:color="auto" w:fill="FFFFFF"/>
        <w:spacing w:line="235" w:lineRule="atLeast"/>
      </w:pPr>
      <w:r>
        <w:rPr>
          <w:rFonts w:eastAsia="Times New Roman" w:cs="Calibri"/>
          <w:color w:val="000000"/>
          <w:lang w:eastAsia="cs-CZ"/>
        </w:rPr>
        <w:t>Znát dobře školní vzdělávací program pro předškolní vzdělávání a dokumenty školy.</w:t>
      </w:r>
    </w:p>
    <w:p w14:paraId="1709A25F" w14:textId="77777777" w:rsidR="006807A9" w:rsidRDefault="0031734D">
      <w:pPr>
        <w:numPr>
          <w:ilvl w:val="0"/>
          <w:numId w:val="9"/>
        </w:numPr>
        <w:shd w:val="clear" w:color="auto" w:fill="FFFFFF"/>
        <w:spacing w:line="235" w:lineRule="atLeast"/>
      </w:pPr>
      <w:r>
        <w:rPr>
          <w:rFonts w:eastAsia="Times New Roman" w:cs="Calibri"/>
          <w:color w:val="000000"/>
          <w:lang w:eastAsia="cs-CZ"/>
        </w:rPr>
        <w:t>Poskytovat součinnost při tvorbě ŠVP PV a realizaci prostřednictvím třídních vzdělávacích programů a projektů.</w:t>
      </w:r>
    </w:p>
    <w:p w14:paraId="67A6E57C" w14:textId="77777777" w:rsidR="006807A9" w:rsidRDefault="0031734D">
      <w:pPr>
        <w:numPr>
          <w:ilvl w:val="0"/>
          <w:numId w:val="9"/>
        </w:numPr>
        <w:shd w:val="clear" w:color="auto" w:fill="FFFFFF"/>
        <w:spacing w:line="235" w:lineRule="atLeast"/>
      </w:pPr>
      <w:r>
        <w:rPr>
          <w:rFonts w:eastAsia="Times New Roman" w:cs="Calibri"/>
          <w:color w:val="000000"/>
          <w:lang w:eastAsia="cs-CZ"/>
        </w:rPr>
        <w:lastRenderedPageBreak/>
        <w:t xml:space="preserve">Komunikovat a odpovídat zákonným zástupcům na jejich připomínky a dotazy, podávat zpětnou vazbu o pobytu dítěte otevřeným a vřelým způsobem. </w:t>
      </w:r>
    </w:p>
    <w:p w14:paraId="08BEB120" w14:textId="77777777" w:rsidR="006807A9" w:rsidRDefault="0031734D">
      <w:pPr>
        <w:numPr>
          <w:ilvl w:val="0"/>
          <w:numId w:val="9"/>
        </w:numPr>
        <w:shd w:val="clear" w:color="auto" w:fill="FFFFFF"/>
        <w:spacing w:line="235" w:lineRule="atLeast"/>
        <w:rPr>
          <w:rFonts w:eastAsia="Times New Roman" w:cs="Calibri"/>
          <w:color w:val="000000"/>
          <w:lang w:eastAsia="cs-CZ"/>
        </w:rPr>
      </w:pPr>
      <w:r>
        <w:rPr>
          <w:rFonts w:eastAsia="Times New Roman" w:cs="Calibri"/>
          <w:color w:val="000000"/>
          <w:lang w:eastAsia="cs-CZ"/>
        </w:rPr>
        <w:t>Předávat zákonným zástupcům informace ohledně průběhu pobytu dítěte v MŠ v daný den při vyzvedávání</w:t>
      </w:r>
    </w:p>
    <w:p w14:paraId="169DBB65" w14:textId="77777777" w:rsidR="006807A9" w:rsidRDefault="0031734D">
      <w:pPr>
        <w:numPr>
          <w:ilvl w:val="0"/>
          <w:numId w:val="9"/>
        </w:numPr>
        <w:shd w:val="clear" w:color="auto" w:fill="FFFFFF"/>
        <w:spacing w:line="235" w:lineRule="atLeast"/>
      </w:pPr>
      <w:r>
        <w:rPr>
          <w:rFonts w:eastAsia="Times New Roman" w:cs="Calibri"/>
          <w:color w:val="000000"/>
          <w:lang w:eastAsia="cs-CZ"/>
        </w:rPr>
        <w:t>Celoživotně se vzdělávat.</w:t>
      </w:r>
    </w:p>
    <w:p w14:paraId="3C2ACFF5" w14:textId="77777777" w:rsidR="006807A9" w:rsidRDefault="0031734D">
      <w:pPr>
        <w:numPr>
          <w:ilvl w:val="0"/>
          <w:numId w:val="9"/>
        </w:numPr>
        <w:shd w:val="clear" w:color="auto" w:fill="FFFFFF"/>
        <w:spacing w:line="235" w:lineRule="atLeast"/>
        <w:rPr>
          <w:rFonts w:eastAsia="Times New Roman" w:cs="Calibri"/>
          <w:color w:val="000000"/>
          <w:lang w:eastAsia="cs-CZ"/>
        </w:rPr>
      </w:pPr>
      <w:r>
        <w:rPr>
          <w:rFonts w:eastAsia="Times New Roman" w:cs="Calibri"/>
          <w:color w:val="000000"/>
          <w:lang w:eastAsia="cs-CZ"/>
        </w:rPr>
        <w:t>Docházet do MŠ v dobrém zdravotním stavu.</w:t>
      </w:r>
    </w:p>
    <w:p w14:paraId="5178C1AB" w14:textId="77777777" w:rsidR="006807A9" w:rsidRDefault="006807A9">
      <w:pPr>
        <w:shd w:val="clear" w:color="auto" w:fill="FFFFFF"/>
        <w:spacing w:line="235" w:lineRule="atLeast"/>
        <w:ind w:left="360"/>
        <w:rPr>
          <w:rFonts w:eastAsia="Times New Roman" w:cs="Calibri"/>
          <w:color w:val="000000"/>
          <w:lang w:eastAsia="cs-CZ"/>
        </w:rPr>
      </w:pPr>
    </w:p>
    <w:p w14:paraId="20AAAAE5" w14:textId="77777777" w:rsidR="006807A9" w:rsidRDefault="0031734D">
      <w:pPr>
        <w:shd w:val="clear" w:color="auto" w:fill="FFFFFF"/>
        <w:spacing w:after="0"/>
        <w:jc w:val="both"/>
      </w:pPr>
      <w:r>
        <w:rPr>
          <w:rFonts w:eastAsia="Times New Roman" w:cs="Calibri"/>
          <w:b/>
          <w:bCs/>
          <w:color w:val="000000"/>
          <w:lang w:eastAsia="cs-CZ"/>
        </w:rPr>
        <w:t>III.</w:t>
      </w:r>
      <w:r>
        <w:rPr>
          <w:rFonts w:eastAsia="Times New Roman" w:cs="Calibri"/>
          <w:color w:val="000000"/>
          <w:lang w:eastAsia="cs-CZ"/>
        </w:rPr>
        <w:t>   </w:t>
      </w:r>
      <w:r>
        <w:rPr>
          <w:rFonts w:eastAsia="Times New Roman" w:cs="Calibri"/>
          <w:b/>
          <w:bCs/>
          <w:color w:val="000000"/>
          <w:lang w:eastAsia="cs-CZ"/>
        </w:rPr>
        <w:t>Přijímání dětí do MŠ a ukončení docházky</w:t>
      </w:r>
    </w:p>
    <w:p w14:paraId="4E6ACAA3" w14:textId="77777777" w:rsidR="006807A9" w:rsidRDefault="006807A9">
      <w:pPr>
        <w:shd w:val="clear" w:color="auto" w:fill="FFFFFF"/>
        <w:spacing w:after="0"/>
        <w:rPr>
          <w:rFonts w:eastAsia="Times New Roman" w:cs="Calibri"/>
          <w:color w:val="000000"/>
          <w:lang w:eastAsia="cs-CZ"/>
        </w:rPr>
      </w:pPr>
    </w:p>
    <w:p w14:paraId="71ECB8F0" w14:textId="77777777" w:rsidR="006807A9" w:rsidRDefault="0031734D">
      <w:pPr>
        <w:shd w:val="clear" w:color="auto" w:fill="FFFFFF"/>
        <w:spacing w:after="0"/>
        <w:jc w:val="both"/>
      </w:pPr>
      <w:r>
        <w:rPr>
          <w:rFonts w:eastAsia="Times New Roman" w:cs="Calibri"/>
          <w:b/>
          <w:bCs/>
          <w:color w:val="000000"/>
          <w:lang w:eastAsia="cs-CZ"/>
        </w:rPr>
        <w:t>1. Přijímání dětí</w:t>
      </w:r>
    </w:p>
    <w:p w14:paraId="217FB458" w14:textId="77777777" w:rsidR="006807A9" w:rsidRDefault="0031734D">
      <w:pPr>
        <w:numPr>
          <w:ilvl w:val="0"/>
          <w:numId w:val="10"/>
        </w:numPr>
        <w:shd w:val="clear" w:color="auto" w:fill="FFFFFF"/>
        <w:spacing w:line="235" w:lineRule="atLeast"/>
      </w:pPr>
      <w:r>
        <w:rPr>
          <w:rFonts w:eastAsia="Times New Roman" w:cs="Calibri"/>
          <w:color w:val="000000"/>
          <w:lang w:eastAsia="cs-CZ"/>
        </w:rPr>
        <w:t>Dítě přijímá do mateřské školy ve správním řízení ředitelka školy na základě žádosti zákonných zástupců. Zápis k předškolnímu vzdělávání se koná v období od 2. května do 16. května, místo a přesný termín určí ředitelka školy. Dítě může být přijato i v průběhu školního roku.</w:t>
      </w:r>
    </w:p>
    <w:p w14:paraId="3B364FD6" w14:textId="77777777" w:rsidR="006807A9" w:rsidRDefault="0031734D">
      <w:pPr>
        <w:numPr>
          <w:ilvl w:val="0"/>
          <w:numId w:val="10"/>
        </w:numPr>
        <w:shd w:val="clear" w:color="auto" w:fill="FFFFFF"/>
        <w:spacing w:line="235" w:lineRule="atLeast"/>
      </w:pPr>
      <w:r>
        <w:rPr>
          <w:rFonts w:eastAsia="Times New Roman" w:cs="Calibri"/>
          <w:color w:val="000000"/>
          <w:lang w:eastAsia="cs-CZ"/>
        </w:rPr>
        <w:t>Pro přijetí dítěte předloží zákonný zástupce dítěte žádost o přijetí, přihlášku potvrzenou pediatrem.</w:t>
      </w:r>
    </w:p>
    <w:p w14:paraId="2DA1A39A" w14:textId="77777777" w:rsidR="006807A9" w:rsidRDefault="0031734D">
      <w:pPr>
        <w:numPr>
          <w:ilvl w:val="0"/>
          <w:numId w:val="10"/>
        </w:numPr>
        <w:shd w:val="clear" w:color="auto" w:fill="FFFFFF"/>
        <w:spacing w:line="235" w:lineRule="atLeast"/>
      </w:pPr>
      <w:r>
        <w:rPr>
          <w:rFonts w:eastAsia="Times New Roman" w:cs="Calibri"/>
          <w:color w:val="000000"/>
          <w:shd w:val="clear" w:color="auto" w:fill="FFFF00"/>
          <w:lang w:eastAsia="cs-CZ"/>
        </w:rPr>
        <w:t xml:space="preserve">K předškolnímu vzdělávání se přijímají podle § 34 zákona 561/2004 Sb. ve znění pozdějších přepisů </w:t>
      </w:r>
      <w:r>
        <w:rPr>
          <w:rFonts w:eastAsia="Times New Roman"/>
          <w:szCs w:val="24"/>
          <w:lang w:eastAsia="cs-CZ"/>
        </w:rPr>
        <w:t>děti ve věku zpravidla od 3 do 6 let, nejdříve však pro děti od 2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14:paraId="2D0E2323" w14:textId="77777777" w:rsidR="006807A9" w:rsidRDefault="0031734D">
      <w:pPr>
        <w:pStyle w:val="Normlnweb"/>
        <w:numPr>
          <w:ilvl w:val="0"/>
          <w:numId w:val="10"/>
        </w:numPr>
        <w:shd w:val="clear" w:color="auto" w:fill="FFFFFF"/>
        <w:spacing w:before="0" w:after="135"/>
        <w:jc w:val="both"/>
      </w:pPr>
      <w:r>
        <w:rPr>
          <w:rFonts w:ascii="Calibri" w:hAnsi="Calibri" w:cs="Calibri"/>
          <w:bCs/>
          <w:iCs/>
          <w:sz w:val="22"/>
          <w:szCs w:val="22"/>
        </w:rPr>
        <w:t>Před přijetím do mateřské školy doloží rodiče potvrzení, že se jejich dítě podrobilo stanoveným pravidelným očkováním. Případně doloží doklad, že jsou proti nákaze imunní nebo se nemůžou očkovat pro trvalou kontraindikaci, či z důvodu odporujících víře rodičů.</w:t>
      </w:r>
      <w:r>
        <w:rPr>
          <w:rFonts w:ascii="Calibri" w:hAnsi="Calibri" w:cs="Calibri"/>
          <w:bCs/>
          <w:i/>
          <w:iCs/>
          <w:sz w:val="22"/>
          <w:szCs w:val="22"/>
        </w:rPr>
        <w:t xml:space="preserve"> </w:t>
      </w:r>
      <w:r>
        <w:rPr>
          <w:rFonts w:ascii="Calibri" w:hAnsi="Calibri" w:cs="Calibri"/>
          <w:color w:val="000000"/>
        </w:rPr>
        <w:t>Tato povinnost se nevztahuje na děti v povinném předškolním vzdělávání.</w:t>
      </w:r>
    </w:p>
    <w:p w14:paraId="1266C78A" w14:textId="77777777" w:rsidR="006807A9" w:rsidRDefault="006807A9">
      <w:pPr>
        <w:pStyle w:val="Normlnweb"/>
        <w:shd w:val="clear" w:color="auto" w:fill="FFFFFF"/>
        <w:spacing w:before="0" w:after="135"/>
        <w:jc w:val="both"/>
      </w:pPr>
    </w:p>
    <w:p w14:paraId="0C01BA19" w14:textId="77777777" w:rsidR="006807A9" w:rsidRDefault="006807A9">
      <w:pPr>
        <w:shd w:val="clear" w:color="auto" w:fill="FFFFFF"/>
        <w:spacing w:after="0"/>
        <w:rPr>
          <w:rFonts w:eastAsia="Times New Roman" w:cs="Calibri"/>
          <w:color w:val="000000"/>
          <w:lang w:eastAsia="cs-CZ"/>
        </w:rPr>
      </w:pPr>
    </w:p>
    <w:p w14:paraId="394D1711" w14:textId="77777777" w:rsidR="006807A9" w:rsidRDefault="0031734D">
      <w:pPr>
        <w:shd w:val="clear" w:color="auto" w:fill="FFFFFF"/>
        <w:spacing w:after="0"/>
        <w:jc w:val="both"/>
        <w:rPr>
          <w:rFonts w:eastAsia="Times New Roman" w:cs="Calibri"/>
          <w:b/>
          <w:bCs/>
          <w:color w:val="000000"/>
          <w:lang w:eastAsia="cs-CZ"/>
        </w:rPr>
      </w:pPr>
      <w:r>
        <w:rPr>
          <w:rFonts w:eastAsia="Times New Roman" w:cs="Calibri"/>
          <w:b/>
          <w:bCs/>
          <w:color w:val="000000"/>
          <w:lang w:eastAsia="cs-CZ"/>
        </w:rPr>
        <w:t>2. Ukončení docházky</w:t>
      </w:r>
    </w:p>
    <w:p w14:paraId="5D7AB3AD" w14:textId="77777777" w:rsidR="006807A9" w:rsidRDefault="006807A9">
      <w:pPr>
        <w:shd w:val="clear" w:color="auto" w:fill="FFFFFF"/>
        <w:spacing w:after="0"/>
        <w:jc w:val="both"/>
        <w:rPr>
          <w:rFonts w:cs="Calibri"/>
        </w:rPr>
      </w:pPr>
    </w:p>
    <w:p w14:paraId="474BDF25" w14:textId="77777777" w:rsidR="006807A9" w:rsidRDefault="0031734D">
      <w:pPr>
        <w:numPr>
          <w:ilvl w:val="0"/>
          <w:numId w:val="11"/>
        </w:numPr>
        <w:shd w:val="clear" w:color="auto" w:fill="FFFFFF"/>
        <w:spacing w:line="235" w:lineRule="atLeast"/>
      </w:pPr>
      <w:r>
        <w:rPr>
          <w:rFonts w:eastAsia="Times New Roman" w:cs="Calibri"/>
          <w:color w:val="000000"/>
          <w:lang w:eastAsia="cs-CZ"/>
        </w:rPr>
        <w:t>Docházku lze ukončit na vlastní žádost rodičů.</w:t>
      </w:r>
    </w:p>
    <w:p w14:paraId="44BC6C7A" w14:textId="77777777" w:rsidR="006807A9" w:rsidRDefault="0031734D">
      <w:pPr>
        <w:numPr>
          <w:ilvl w:val="0"/>
          <w:numId w:val="11"/>
        </w:numPr>
        <w:shd w:val="clear" w:color="auto" w:fill="FFFFFF"/>
        <w:spacing w:line="235" w:lineRule="atLeast"/>
      </w:pPr>
      <w:r>
        <w:rPr>
          <w:rFonts w:eastAsia="Times New Roman" w:cs="Calibri"/>
          <w:color w:val="000000"/>
          <w:lang w:eastAsia="cs-CZ"/>
        </w:rPr>
        <w:t xml:space="preserve">Docházku dítěte, pro které je předškolní vzdělávání povinné lze ukončit pouze v případě, že zákonní zástupci </w:t>
      </w:r>
      <w:proofErr w:type="gramStart"/>
      <w:r>
        <w:rPr>
          <w:rFonts w:eastAsia="Times New Roman" w:cs="Calibri"/>
          <w:color w:val="000000"/>
          <w:lang w:eastAsia="cs-CZ"/>
        </w:rPr>
        <w:t>prokáží</w:t>
      </w:r>
      <w:proofErr w:type="gramEnd"/>
      <w:r>
        <w:rPr>
          <w:rFonts w:eastAsia="Times New Roman" w:cs="Calibri"/>
          <w:color w:val="000000"/>
          <w:lang w:eastAsia="cs-CZ"/>
        </w:rPr>
        <w:t xml:space="preserve"> přestup do jiné mateřské školy.</w:t>
      </w:r>
    </w:p>
    <w:p w14:paraId="0B9A5C97" w14:textId="77777777" w:rsidR="006807A9" w:rsidRDefault="0031734D">
      <w:pPr>
        <w:numPr>
          <w:ilvl w:val="0"/>
          <w:numId w:val="11"/>
        </w:numPr>
        <w:shd w:val="clear" w:color="auto" w:fill="FFFFFF"/>
        <w:spacing w:after="0"/>
      </w:pPr>
      <w:r>
        <w:rPr>
          <w:rFonts w:eastAsia="Times New Roman" w:cs="Calibri"/>
          <w:color w:val="000000"/>
          <w:lang w:eastAsia="cs-CZ"/>
        </w:rPr>
        <w:t xml:space="preserve">Docházka dítěte do MŠ je automaticky ukončena při odchodu do základní školy. Při odkladu povinné školní docházky dítěte je zákonný zástupce povinen předat řediteli mateřské školy rozhodnutí ředitele školy o odkladu povinné školní docházky. </w:t>
      </w:r>
    </w:p>
    <w:p w14:paraId="3BDEBF48" w14:textId="77777777" w:rsidR="006807A9" w:rsidRDefault="006807A9">
      <w:pPr>
        <w:shd w:val="clear" w:color="auto" w:fill="FFFFFF"/>
        <w:spacing w:after="240" w:line="235" w:lineRule="atLeast"/>
        <w:ind w:left="720"/>
        <w:rPr>
          <w:rFonts w:eastAsia="Times New Roman" w:cs="Calibri"/>
          <w:color w:val="000000"/>
          <w:lang w:eastAsia="cs-CZ"/>
        </w:rPr>
      </w:pPr>
    </w:p>
    <w:p w14:paraId="6B5D105C" w14:textId="77777777" w:rsidR="006807A9" w:rsidRDefault="0031734D">
      <w:pPr>
        <w:shd w:val="clear" w:color="auto" w:fill="FFFFFF"/>
        <w:spacing w:after="240" w:line="235" w:lineRule="atLeast"/>
        <w:ind w:left="720"/>
        <w:rPr>
          <w:rFonts w:eastAsia="Times New Roman" w:cs="Calibri"/>
          <w:color w:val="000000"/>
          <w:lang w:eastAsia="cs-CZ"/>
        </w:rPr>
      </w:pPr>
      <w:r>
        <w:rPr>
          <w:rFonts w:eastAsia="Times New Roman" w:cs="Calibri"/>
          <w:color w:val="000000"/>
          <w:lang w:eastAsia="cs-CZ"/>
        </w:rPr>
        <w:t>Ředitelka nebo zástupkyně ředitele MŠ může ukončit předškolní vzdělávání dítěte, jestliže: </w:t>
      </w:r>
    </w:p>
    <w:p w14:paraId="6C498624" w14:textId="77777777" w:rsidR="006807A9" w:rsidRDefault="0031734D">
      <w:pPr>
        <w:numPr>
          <w:ilvl w:val="1"/>
          <w:numId w:val="11"/>
        </w:numPr>
        <w:shd w:val="clear" w:color="auto" w:fill="FFFFFF"/>
        <w:spacing w:before="100" w:after="240" w:line="235" w:lineRule="atLeast"/>
        <w:rPr>
          <w:rFonts w:eastAsia="Times New Roman" w:cs="Calibri"/>
          <w:color w:val="000000"/>
          <w:lang w:eastAsia="cs-CZ"/>
        </w:rPr>
      </w:pPr>
      <w:r>
        <w:rPr>
          <w:rFonts w:eastAsia="Times New Roman" w:cs="Calibri"/>
          <w:color w:val="000000"/>
          <w:lang w:eastAsia="cs-CZ"/>
        </w:rPr>
        <w:t>se dítě nepřetržitě neúčastnilo vzdělávání po dobu delší než 14 dní a nebylo omluveno zákonným zástupcem podle pravidel uvedených ve školním řádu</w:t>
      </w:r>
    </w:p>
    <w:p w14:paraId="5BAC027F" w14:textId="77777777" w:rsidR="006807A9" w:rsidRDefault="0031734D">
      <w:pPr>
        <w:numPr>
          <w:ilvl w:val="1"/>
          <w:numId w:val="11"/>
        </w:numPr>
        <w:shd w:val="clear" w:color="auto" w:fill="FFFFFF"/>
        <w:spacing w:before="100" w:after="240" w:line="235" w:lineRule="atLeast"/>
        <w:rPr>
          <w:rFonts w:eastAsia="Times New Roman" w:cs="Calibri"/>
          <w:color w:val="000000"/>
          <w:lang w:eastAsia="cs-CZ"/>
        </w:rPr>
      </w:pPr>
      <w:r>
        <w:rPr>
          <w:rFonts w:eastAsia="Times New Roman" w:cs="Calibri"/>
          <w:color w:val="000000"/>
          <w:lang w:eastAsia="cs-CZ"/>
        </w:rPr>
        <w:t>v případě, že zákonní zástupci dítěte závažným způsobem nebo opakovaně porušují pravidla stanovená školním řádem a narušují provoz MŠ</w:t>
      </w:r>
    </w:p>
    <w:p w14:paraId="70E89FDF" w14:textId="77777777" w:rsidR="006807A9" w:rsidRDefault="0031734D">
      <w:pPr>
        <w:numPr>
          <w:ilvl w:val="1"/>
          <w:numId w:val="11"/>
        </w:numPr>
        <w:shd w:val="clear" w:color="auto" w:fill="FFFFFF"/>
        <w:spacing w:before="100" w:after="240" w:line="235" w:lineRule="atLeast"/>
        <w:rPr>
          <w:rFonts w:eastAsia="Times New Roman" w:cs="Calibri"/>
          <w:color w:val="000000"/>
          <w:lang w:eastAsia="cs-CZ"/>
        </w:rPr>
      </w:pPr>
      <w:r>
        <w:rPr>
          <w:rFonts w:eastAsia="Times New Roman" w:cs="Calibri"/>
          <w:color w:val="000000"/>
          <w:lang w:eastAsia="cs-CZ"/>
        </w:rPr>
        <w:lastRenderedPageBreak/>
        <w:t>v případě, že zákonní zástupci opakovaně nedodržují podmínky stanovené pro úhradu úplaty za předškolní vzdělávání nebo stravného, uvedené v tomto školním řádu a nedohodnou s ředitelkou školy jiný termín úhrady.</w:t>
      </w:r>
    </w:p>
    <w:p w14:paraId="274A10C5" w14:textId="77777777" w:rsidR="006807A9" w:rsidRDefault="0031734D">
      <w:pPr>
        <w:numPr>
          <w:ilvl w:val="1"/>
          <w:numId w:val="11"/>
        </w:numPr>
        <w:shd w:val="clear" w:color="auto" w:fill="FFFFFF"/>
        <w:spacing w:before="100" w:after="240" w:line="235" w:lineRule="atLeast"/>
        <w:rPr>
          <w:rFonts w:eastAsia="Times New Roman" w:cs="Calibri"/>
          <w:color w:val="000000"/>
          <w:lang w:eastAsia="cs-CZ"/>
        </w:rPr>
      </w:pPr>
      <w:r>
        <w:rPr>
          <w:rFonts w:eastAsia="Times New Roman" w:cs="Calibri"/>
          <w:color w:val="000000"/>
          <w:lang w:eastAsia="cs-CZ"/>
        </w:rPr>
        <w:t>Ukončení doporučí v průběhu zkušebního pobytu lékař nebo poradenské zařízení.</w:t>
      </w:r>
    </w:p>
    <w:p w14:paraId="5F7218A0" w14:textId="77777777" w:rsidR="006807A9" w:rsidRDefault="006807A9">
      <w:pPr>
        <w:shd w:val="clear" w:color="auto" w:fill="FFFFFF"/>
        <w:spacing w:after="0"/>
        <w:ind w:left="720"/>
        <w:rPr>
          <w:rFonts w:eastAsia="Times New Roman" w:cs="Calibri"/>
          <w:color w:val="000000"/>
          <w:lang w:eastAsia="cs-CZ"/>
        </w:rPr>
      </w:pPr>
    </w:p>
    <w:p w14:paraId="3727A1C5" w14:textId="77777777" w:rsidR="006807A9" w:rsidRDefault="0031734D">
      <w:pPr>
        <w:shd w:val="clear" w:color="auto" w:fill="FFFFFF"/>
        <w:spacing w:after="0"/>
        <w:jc w:val="both"/>
      </w:pPr>
      <w:r>
        <w:rPr>
          <w:rFonts w:eastAsia="Times New Roman" w:cs="Calibri"/>
          <w:b/>
          <w:bCs/>
          <w:color w:val="000000"/>
          <w:lang w:eastAsia="cs-CZ"/>
        </w:rPr>
        <w:t>IV. Povinné předškolní vzdělávání</w:t>
      </w:r>
    </w:p>
    <w:p w14:paraId="0675CEC6" w14:textId="77777777" w:rsidR="006807A9" w:rsidRDefault="0031734D">
      <w:pPr>
        <w:numPr>
          <w:ilvl w:val="0"/>
          <w:numId w:val="12"/>
        </w:numPr>
        <w:shd w:val="clear" w:color="auto" w:fill="FFFFFF"/>
        <w:spacing w:line="235" w:lineRule="atLeast"/>
      </w:pPr>
      <w:r>
        <w:rPr>
          <w:rFonts w:eastAsia="Times New Roman" w:cs="Calibri"/>
          <w:color w:val="000000"/>
          <w:lang w:eastAsia="cs-CZ"/>
        </w:rPr>
        <w:t>Od počátku školního roku, kdy dítě dosáhne pátého roku věku, do zahájení povinné školní docházky, je předškolní vzdělávání povinné.</w:t>
      </w:r>
    </w:p>
    <w:p w14:paraId="708A2AFD" w14:textId="77777777" w:rsidR="006807A9" w:rsidRDefault="0031734D">
      <w:pPr>
        <w:numPr>
          <w:ilvl w:val="0"/>
          <w:numId w:val="12"/>
        </w:numPr>
        <w:shd w:val="clear" w:color="auto" w:fill="FFFFFF"/>
        <w:spacing w:line="235" w:lineRule="atLeast"/>
      </w:pPr>
      <w:r>
        <w:rPr>
          <w:rFonts w:eastAsia="Times New Roman" w:cs="Calibri"/>
          <w:color w:val="000000"/>
          <w:lang w:eastAsia="cs-CZ"/>
        </w:rPr>
        <w:t>Povinné předškolní vzdělávání se vztahuje na státní občany České republiky, kteří pobývají na jejím území více než 90 dnů a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7FA01A6D" w14:textId="77777777" w:rsidR="006807A9" w:rsidRDefault="0031734D">
      <w:pPr>
        <w:numPr>
          <w:ilvl w:val="0"/>
          <w:numId w:val="12"/>
        </w:numPr>
        <w:shd w:val="clear" w:color="auto" w:fill="FFFFFF"/>
        <w:spacing w:line="235" w:lineRule="atLeast"/>
      </w:pPr>
      <w:r>
        <w:rPr>
          <w:rFonts w:eastAsia="Times New Roman" w:cs="Calibri"/>
          <w:color w:val="000000"/>
          <w:lang w:eastAsia="cs-CZ"/>
        </w:rPr>
        <w:t xml:space="preserve">Povinné předškolní vzdělávání má formu pravidelné denní docházky v pracovních dnech. Povinné předškolní vzdělávání se stanovuje, v rozsahu 4 hodin denně v pracovních dnech v době od 8:30 do 12:30 hod. Povinnost předškolního vzdělávání není dána ve dnech, které připadají na období školních prázdnin, v souladu s organizací školního roku v základních a středních školách. </w:t>
      </w:r>
    </w:p>
    <w:p w14:paraId="3C22C4CE" w14:textId="77777777" w:rsidR="006807A9" w:rsidRDefault="0031734D">
      <w:pPr>
        <w:shd w:val="clear" w:color="auto" w:fill="FFFFFF"/>
        <w:spacing w:after="0"/>
        <w:jc w:val="both"/>
      </w:pPr>
      <w:r>
        <w:rPr>
          <w:rFonts w:eastAsia="Times New Roman" w:cs="Calibri"/>
          <w:b/>
          <w:bCs/>
          <w:color w:val="000000"/>
          <w:lang w:eastAsia="cs-CZ"/>
        </w:rPr>
        <w:t>Omlouvání dětí, pro které je předškolní vzdělávání povinné</w:t>
      </w:r>
    </w:p>
    <w:p w14:paraId="1CE4DA65" w14:textId="77777777" w:rsidR="006807A9" w:rsidRDefault="006807A9">
      <w:pPr>
        <w:shd w:val="clear" w:color="auto" w:fill="FFFFFF"/>
        <w:spacing w:after="0"/>
        <w:rPr>
          <w:rFonts w:eastAsia="Times New Roman" w:cs="Calibri"/>
          <w:color w:val="000000"/>
          <w:lang w:eastAsia="cs-CZ"/>
        </w:rPr>
      </w:pPr>
    </w:p>
    <w:p w14:paraId="129B1A14" w14:textId="77777777" w:rsidR="006807A9" w:rsidRDefault="0031734D">
      <w:pPr>
        <w:numPr>
          <w:ilvl w:val="0"/>
          <w:numId w:val="13"/>
        </w:numPr>
        <w:shd w:val="clear" w:color="auto" w:fill="FFFFFF"/>
        <w:spacing w:line="235" w:lineRule="atLeast"/>
      </w:pPr>
      <w:r>
        <w:rPr>
          <w:rFonts w:eastAsia="Times New Roman" w:cs="Calibri"/>
          <w:color w:val="000000"/>
          <w:lang w:eastAsia="cs-CZ"/>
        </w:rPr>
        <w:t xml:space="preserve">Zákonný zástupce dítěte je povinen omluvit nepřítomnost dítěte ve vzdělávání formou </w:t>
      </w:r>
      <w:proofErr w:type="spellStart"/>
      <w:r>
        <w:rPr>
          <w:rFonts w:eastAsia="Times New Roman" w:cs="Calibri"/>
          <w:color w:val="000000"/>
          <w:lang w:eastAsia="cs-CZ"/>
        </w:rPr>
        <w:t>sms</w:t>
      </w:r>
      <w:proofErr w:type="spellEnd"/>
      <w:r>
        <w:rPr>
          <w:rFonts w:eastAsia="Times New Roman" w:cs="Calibri"/>
          <w:color w:val="000000"/>
          <w:lang w:eastAsia="cs-CZ"/>
        </w:rPr>
        <w:t xml:space="preserve"> nejpozději 1 den od vzniku absence.</w:t>
      </w:r>
    </w:p>
    <w:p w14:paraId="63442C62" w14:textId="77777777" w:rsidR="006807A9" w:rsidRDefault="0031734D">
      <w:pPr>
        <w:numPr>
          <w:ilvl w:val="0"/>
          <w:numId w:val="13"/>
        </w:numPr>
        <w:shd w:val="clear" w:color="auto" w:fill="FFFFFF"/>
        <w:spacing w:line="235" w:lineRule="atLeast"/>
      </w:pPr>
      <w:r>
        <w:rPr>
          <w:rFonts w:eastAsia="Times New Roman" w:cs="Calibri"/>
          <w:color w:val="000000"/>
          <w:lang w:eastAsia="cs-CZ"/>
        </w:rPr>
        <w:t xml:space="preserve">Po návratu dítěte do školy zákonný zástupce omluví dítě písemně v omluvném formuláři, který je k dispozici v kanceláři MŠ u paní hospodářky. </w:t>
      </w:r>
    </w:p>
    <w:p w14:paraId="49679181" w14:textId="77777777" w:rsidR="006807A9" w:rsidRDefault="006807A9">
      <w:pPr>
        <w:shd w:val="clear" w:color="auto" w:fill="FFFFFF"/>
        <w:spacing w:line="235" w:lineRule="atLeast"/>
        <w:ind w:left="720"/>
      </w:pPr>
    </w:p>
    <w:p w14:paraId="2545DCE7" w14:textId="77777777" w:rsidR="006807A9" w:rsidRDefault="0031734D">
      <w:pPr>
        <w:shd w:val="clear" w:color="auto" w:fill="FFFFFF"/>
        <w:spacing w:after="0"/>
        <w:jc w:val="both"/>
      </w:pPr>
      <w:r>
        <w:rPr>
          <w:rFonts w:eastAsia="Times New Roman" w:cs="Calibri"/>
          <w:b/>
          <w:bCs/>
          <w:color w:val="000000"/>
          <w:sz w:val="24"/>
          <w:szCs w:val="24"/>
          <w:lang w:eastAsia="cs-CZ"/>
        </w:rPr>
        <w:t>Individuální vzdělávání dětí</w:t>
      </w:r>
    </w:p>
    <w:p w14:paraId="043857FF" w14:textId="77777777" w:rsidR="006807A9" w:rsidRDefault="006807A9">
      <w:pPr>
        <w:shd w:val="clear" w:color="auto" w:fill="FFFFFF"/>
        <w:spacing w:after="0"/>
        <w:rPr>
          <w:rFonts w:ascii="Arial" w:eastAsia="Times New Roman" w:hAnsi="Arial" w:cs="Arial"/>
          <w:color w:val="000000"/>
          <w:sz w:val="24"/>
          <w:szCs w:val="24"/>
          <w:lang w:eastAsia="cs-CZ"/>
        </w:rPr>
      </w:pPr>
    </w:p>
    <w:p w14:paraId="00948F75" w14:textId="77777777" w:rsidR="006807A9" w:rsidRDefault="0031734D">
      <w:pPr>
        <w:numPr>
          <w:ilvl w:val="0"/>
          <w:numId w:val="14"/>
        </w:numPr>
        <w:shd w:val="clear" w:color="auto" w:fill="FFFFFF"/>
        <w:spacing w:line="235" w:lineRule="atLeast"/>
      </w:pPr>
      <w:r>
        <w:rPr>
          <w:rFonts w:eastAsia="Times New Roman" w:cs="Calibri"/>
          <w:color w:val="000000"/>
          <w:lang w:eastAsia="cs-CZ"/>
        </w:rPr>
        <w:t>Zákonný zástupce dítěte, pro které je předškolní vzdělávání povinné, může pro dítě v odůvodněných případech zvolit individuální způsob vzdělávání. Zákonní zástupci dítěte, pro které je předškolní vzdělávání povinné a kteří zvolili způsob individuálního vzdělávání dítěte, se také zúčastní zápisu k předškolnímu vzdělávání ve vypsaném termínu.</w:t>
      </w:r>
    </w:p>
    <w:p w14:paraId="5E50295C" w14:textId="77777777" w:rsidR="006807A9" w:rsidRDefault="0031734D">
      <w:pPr>
        <w:numPr>
          <w:ilvl w:val="0"/>
          <w:numId w:val="14"/>
        </w:numPr>
        <w:shd w:val="clear" w:color="auto" w:fill="FFFFFF"/>
        <w:spacing w:after="240" w:line="235" w:lineRule="atLeast"/>
        <w:rPr>
          <w:rFonts w:eastAsia="Times New Roman" w:cs="Calibri"/>
          <w:color w:val="000000"/>
          <w:lang w:eastAsia="cs-CZ"/>
        </w:rPr>
      </w:pPr>
      <w:r>
        <w:rPr>
          <w:rFonts w:eastAsia="Times New Roman" w:cs="Calibri"/>
          <w:color w:val="000000"/>
          <w:lang w:eastAsia="cs-CZ"/>
        </w:rPr>
        <w:t>Zákonný zástupce dítěte je povinen toto oznámit nejpozději 3 měsíce před počátkem školního roku řediteli školy písemnou formou. Oznámení zákonného zástupce o individuálním vzdělávání dítěte musí obsahovat:</w:t>
      </w:r>
    </w:p>
    <w:p w14:paraId="444F8E8E" w14:textId="77777777" w:rsidR="006807A9" w:rsidRDefault="0031734D">
      <w:pPr>
        <w:numPr>
          <w:ilvl w:val="1"/>
          <w:numId w:val="14"/>
        </w:numPr>
        <w:shd w:val="clear" w:color="auto" w:fill="FFFFFF"/>
        <w:spacing w:before="100" w:after="240" w:line="235" w:lineRule="atLeast"/>
        <w:rPr>
          <w:rFonts w:eastAsia="Times New Roman" w:cs="Calibri"/>
          <w:color w:val="000000"/>
          <w:lang w:eastAsia="cs-CZ"/>
        </w:rPr>
      </w:pPr>
      <w:r>
        <w:rPr>
          <w:rFonts w:eastAsia="Times New Roman" w:cs="Calibri"/>
          <w:color w:val="000000"/>
          <w:lang w:eastAsia="cs-CZ"/>
        </w:rPr>
        <w:t>a) jméno a příjmení, rodné číslo a místo trvalého pobytu dítěte, v případě cizince místo pobytu dítěte</w:t>
      </w:r>
    </w:p>
    <w:p w14:paraId="3B1CC49D" w14:textId="77777777" w:rsidR="006807A9" w:rsidRDefault="0031734D">
      <w:pPr>
        <w:numPr>
          <w:ilvl w:val="1"/>
          <w:numId w:val="14"/>
        </w:numPr>
        <w:shd w:val="clear" w:color="auto" w:fill="FFFFFF"/>
        <w:spacing w:before="100" w:after="240" w:line="235" w:lineRule="atLeast"/>
        <w:rPr>
          <w:rFonts w:eastAsia="Times New Roman" w:cs="Calibri"/>
          <w:color w:val="000000"/>
          <w:lang w:eastAsia="cs-CZ"/>
        </w:rPr>
      </w:pPr>
      <w:r>
        <w:rPr>
          <w:rFonts w:eastAsia="Times New Roman" w:cs="Calibri"/>
          <w:color w:val="000000"/>
          <w:lang w:eastAsia="cs-CZ"/>
        </w:rPr>
        <w:t>b) uvedení období, ve kterém má být dítě individuálně vzděláváno,</w:t>
      </w:r>
    </w:p>
    <w:p w14:paraId="59AF8B82" w14:textId="77777777" w:rsidR="006807A9" w:rsidRDefault="0031734D">
      <w:pPr>
        <w:numPr>
          <w:ilvl w:val="1"/>
          <w:numId w:val="14"/>
        </w:numPr>
        <w:shd w:val="clear" w:color="auto" w:fill="FFFFFF"/>
        <w:spacing w:before="100" w:after="100" w:line="235" w:lineRule="atLeast"/>
        <w:rPr>
          <w:rFonts w:eastAsia="Times New Roman" w:cs="Calibri"/>
          <w:color w:val="000000"/>
          <w:lang w:eastAsia="cs-CZ"/>
        </w:rPr>
      </w:pPr>
      <w:r>
        <w:rPr>
          <w:rFonts w:eastAsia="Times New Roman" w:cs="Calibri"/>
          <w:color w:val="000000"/>
          <w:lang w:eastAsia="cs-CZ"/>
        </w:rPr>
        <w:t>c) důvody pro individuální vzdělávání dítěte.</w:t>
      </w:r>
    </w:p>
    <w:p w14:paraId="3E87D737" w14:textId="77777777" w:rsidR="006807A9" w:rsidRDefault="0031734D">
      <w:pPr>
        <w:numPr>
          <w:ilvl w:val="0"/>
          <w:numId w:val="14"/>
        </w:numPr>
        <w:shd w:val="clear" w:color="auto" w:fill="FFFFFF"/>
        <w:spacing w:line="235" w:lineRule="atLeast"/>
      </w:pPr>
      <w:r>
        <w:rPr>
          <w:rFonts w:eastAsia="Times New Roman" w:cs="Calibri"/>
          <w:color w:val="000000"/>
          <w:lang w:eastAsia="cs-CZ"/>
        </w:rPr>
        <w:t>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7C581C6A" w14:textId="77777777" w:rsidR="006807A9" w:rsidRDefault="0031734D">
      <w:pPr>
        <w:numPr>
          <w:ilvl w:val="0"/>
          <w:numId w:val="14"/>
        </w:numPr>
        <w:shd w:val="clear" w:color="auto" w:fill="FFFFFF"/>
        <w:spacing w:line="235" w:lineRule="atLeast"/>
      </w:pPr>
      <w:r>
        <w:rPr>
          <w:rFonts w:eastAsia="Times New Roman" w:cs="Calibri"/>
          <w:color w:val="000000"/>
          <w:lang w:eastAsia="cs-CZ"/>
        </w:rPr>
        <w:lastRenderedPageBreak/>
        <w:t>Ředitel mateřské školy doporučí zákonnému zástupci dítěte, které je individuálně vzděláváno, oblasti, v nichž má být dítě vzděláváno. Tyto oblasti vychází z rámcového vzdělávacího programu pro předškolní vzdělávání.</w:t>
      </w:r>
    </w:p>
    <w:p w14:paraId="5B46FAA1" w14:textId="77777777" w:rsidR="006807A9" w:rsidRDefault="0031734D">
      <w:pPr>
        <w:numPr>
          <w:ilvl w:val="0"/>
          <w:numId w:val="14"/>
        </w:numPr>
        <w:shd w:val="clear" w:color="auto" w:fill="FFFFFF"/>
        <w:spacing w:line="235" w:lineRule="atLeast"/>
      </w:pPr>
      <w:r>
        <w:rPr>
          <w:rFonts w:eastAsia="Times New Roman" w:cs="Calibri"/>
          <w:color w:val="000000"/>
          <w:lang w:eastAsia="cs-CZ"/>
        </w:rPr>
        <w:t>Mateřská škola ověří úroveň osvojování očekávaných výstupů v jednotlivých oblastech a případně doporučí zákonnému zástupci další postup při vzdělávání. Ředitelka školy stanoví termíny ověření vždy na druhou polovinu listopadu a náhradní termíny na první polovinu prosince. Přesný termín bude zákonným zástupcům sdělen individuálně, nebo s nimi dohodnut.</w:t>
      </w:r>
    </w:p>
    <w:p w14:paraId="4D09D086" w14:textId="77777777" w:rsidR="006807A9" w:rsidRDefault="0031734D">
      <w:pPr>
        <w:numPr>
          <w:ilvl w:val="0"/>
          <w:numId w:val="14"/>
        </w:numPr>
        <w:shd w:val="clear" w:color="auto" w:fill="FFFFFF"/>
        <w:spacing w:line="235" w:lineRule="atLeast"/>
      </w:pPr>
      <w:r>
        <w:rPr>
          <w:rFonts w:eastAsia="Times New Roman" w:cs="Calibri"/>
          <w:color w:val="000000"/>
          <w:lang w:eastAsia="cs-CZ"/>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14:paraId="0C917CF3" w14:textId="77777777" w:rsidR="006807A9" w:rsidRDefault="0031734D">
      <w:pPr>
        <w:numPr>
          <w:ilvl w:val="0"/>
          <w:numId w:val="14"/>
        </w:numPr>
        <w:shd w:val="clear" w:color="auto" w:fill="FFFFFF"/>
        <w:spacing w:line="235" w:lineRule="atLeast"/>
      </w:pPr>
      <w:r>
        <w:rPr>
          <w:rFonts w:eastAsia="Times New Roman" w:cs="Calibri"/>
          <w:color w:val="000000"/>
          <w:lang w:eastAsia="cs-CZ"/>
        </w:rPr>
        <w:t>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14:paraId="447328B4" w14:textId="77777777" w:rsidR="006807A9" w:rsidRDefault="0031734D">
      <w:pPr>
        <w:numPr>
          <w:ilvl w:val="0"/>
          <w:numId w:val="14"/>
        </w:numPr>
        <w:shd w:val="clear" w:color="auto" w:fill="FFFFFF"/>
        <w:spacing w:line="235" w:lineRule="atLeast"/>
      </w:pPr>
      <w:r>
        <w:rPr>
          <w:rFonts w:eastAsia="Times New Roman" w:cs="Calibri"/>
          <w:color w:val="000000"/>
          <w:lang w:eastAsia="cs-CZ"/>
        </w:rPr>
        <w:t>Odvolání proti rozhodnutí ředitele mateřské školy o ukončení individuálního vzdělávání dítěte nemá odkladný účinek. Po ukončení individuálního vzdělávání dítěte nelze dítě opětovně individuálně vzdělávat.</w:t>
      </w:r>
    </w:p>
    <w:p w14:paraId="10ED6499" w14:textId="77777777" w:rsidR="006807A9" w:rsidRDefault="0031734D">
      <w:pPr>
        <w:numPr>
          <w:ilvl w:val="0"/>
          <w:numId w:val="14"/>
        </w:numPr>
        <w:spacing w:before="100" w:after="0"/>
        <w:jc w:val="both"/>
        <w:rPr>
          <w:rFonts w:cs="Calibri"/>
          <w:b/>
        </w:rPr>
      </w:pPr>
      <w:r>
        <w:rPr>
          <w:rFonts w:cs="Calibri"/>
          <w:b/>
        </w:rPr>
        <w:t>Podmínky pro vzdělávání dětí se speciálními vzdělávacími potřebami;</w:t>
      </w:r>
    </w:p>
    <w:p w14:paraId="7E3907F0" w14:textId="77777777" w:rsidR="006807A9" w:rsidRDefault="0031734D">
      <w:pPr>
        <w:numPr>
          <w:ilvl w:val="1"/>
          <w:numId w:val="14"/>
        </w:numPr>
        <w:spacing w:before="100" w:after="0"/>
        <w:jc w:val="both"/>
        <w:rPr>
          <w:rFonts w:cs="Calibri"/>
        </w:rPr>
      </w:pPr>
      <w:r>
        <w:rPr>
          <w:rFonts w:cs="Calibri"/>
        </w:rPr>
        <w:t>zatím do školky nedocházely děti se speciálními vzdělávacími potřebami, některé byly pouze na hraně podpůrného opatření 1. stupně.</w:t>
      </w:r>
    </w:p>
    <w:p w14:paraId="6CF27187" w14:textId="77777777" w:rsidR="006807A9" w:rsidRDefault="0031734D">
      <w:pPr>
        <w:numPr>
          <w:ilvl w:val="1"/>
          <w:numId w:val="14"/>
        </w:numPr>
        <w:spacing w:before="100" w:after="0"/>
        <w:jc w:val="both"/>
        <w:rPr>
          <w:rFonts w:cs="Calibri"/>
        </w:rPr>
      </w:pPr>
      <w:r>
        <w:rPr>
          <w:rFonts w:cs="Calibri"/>
        </w:rPr>
        <w:t>V případě přijetí dětí se speciálními vzdělávacími potřebami budou vytvořeny podpůrné pedagogické plány a individuální vzdělávací plány</w:t>
      </w:r>
    </w:p>
    <w:p w14:paraId="2BFA4540" w14:textId="77777777" w:rsidR="006807A9" w:rsidRDefault="0031734D">
      <w:pPr>
        <w:numPr>
          <w:ilvl w:val="1"/>
          <w:numId w:val="14"/>
        </w:numPr>
        <w:spacing w:before="100" w:after="0"/>
        <w:jc w:val="both"/>
        <w:rPr>
          <w:rFonts w:cs="Calibri"/>
        </w:rPr>
      </w:pPr>
      <w:r>
        <w:rPr>
          <w:rFonts w:cs="Calibri"/>
        </w:rPr>
        <w:t>Je navázána spolupráce se stážisty – studenty oboru psychologie a speciální pedagogika UK</w:t>
      </w:r>
    </w:p>
    <w:p w14:paraId="3B3F6FCF" w14:textId="77777777" w:rsidR="006807A9" w:rsidRDefault="0031734D">
      <w:pPr>
        <w:numPr>
          <w:ilvl w:val="1"/>
          <w:numId w:val="14"/>
        </w:numPr>
        <w:spacing w:before="100" w:after="0"/>
        <w:jc w:val="both"/>
        <w:rPr>
          <w:rFonts w:cs="Calibri"/>
        </w:rPr>
      </w:pPr>
      <w:bookmarkStart w:id="0" w:name="_Hlk11925949"/>
      <w:r>
        <w:rPr>
          <w:rFonts w:cs="Calibri"/>
        </w:rPr>
        <w:t xml:space="preserve">V případě potřeby, zajistí škola k dítěti osobního asistenta, případně asistenta pedagoga. </w:t>
      </w:r>
    </w:p>
    <w:bookmarkEnd w:id="0"/>
    <w:p w14:paraId="0BB11D96" w14:textId="77777777" w:rsidR="006807A9" w:rsidRDefault="0031734D">
      <w:pPr>
        <w:numPr>
          <w:ilvl w:val="1"/>
          <w:numId w:val="14"/>
        </w:numPr>
        <w:spacing w:before="100" w:after="0"/>
        <w:jc w:val="both"/>
        <w:rPr>
          <w:rFonts w:cs="Calibri"/>
        </w:rPr>
      </w:pPr>
      <w:r>
        <w:rPr>
          <w:rFonts w:cs="Calibri"/>
        </w:rPr>
        <w:t>úzká komunikace s rodiči napomáhá plnění podmínek pro vzdělávání dětí se speciálními potřebami</w:t>
      </w:r>
    </w:p>
    <w:p w14:paraId="24C8BE9D" w14:textId="77777777" w:rsidR="006807A9" w:rsidRDefault="0031734D">
      <w:pPr>
        <w:pStyle w:val="Nadpis1"/>
        <w:keepNext/>
        <w:keepLines/>
        <w:numPr>
          <w:ilvl w:val="0"/>
          <w:numId w:val="15"/>
        </w:numPr>
        <w:suppressAutoHyphens/>
        <w:spacing w:before="240" w:after="0" w:line="276" w:lineRule="auto"/>
        <w:textAlignment w:val="baseline"/>
        <w:rPr>
          <w:rFonts w:ascii="Calibri" w:hAnsi="Calibri" w:cs="Calibri"/>
          <w:bCs w:val="0"/>
          <w:sz w:val="22"/>
          <w:szCs w:val="22"/>
        </w:rPr>
      </w:pPr>
      <w:r>
        <w:rPr>
          <w:rFonts w:ascii="Calibri" w:hAnsi="Calibri" w:cs="Calibri"/>
          <w:bCs w:val="0"/>
          <w:sz w:val="22"/>
          <w:szCs w:val="22"/>
        </w:rPr>
        <w:t>Podmínky pro vzdělávání dětí nadaných</w:t>
      </w:r>
    </w:p>
    <w:p w14:paraId="44454C93" w14:textId="77777777" w:rsidR="006807A9" w:rsidRDefault="0031734D">
      <w:pPr>
        <w:pStyle w:val="Textkapitol"/>
        <w:numPr>
          <w:ilvl w:val="1"/>
          <w:numId w:val="15"/>
        </w:numPr>
      </w:pPr>
      <w:r>
        <w:t xml:space="preserve">pedagogové zjišťují na základě rozsáhlé pedagogické diagnostiky 3x ročně oblasti, kde děti vykazují nerovnoměrný vývoj. Tým pedagogů plánuje konkrétní kroky, jak děti podpořit. </w:t>
      </w:r>
    </w:p>
    <w:p w14:paraId="31977E71" w14:textId="77777777" w:rsidR="006807A9" w:rsidRDefault="0031734D">
      <w:pPr>
        <w:pStyle w:val="Textkapitol"/>
        <w:numPr>
          <w:ilvl w:val="1"/>
          <w:numId w:val="15"/>
        </w:numPr>
      </w:pPr>
      <w:r>
        <w:t xml:space="preserve">podstatou vzdělávacího přístupu školy je individuální přístup ke každému z dětí. Pedagogové sledují zájmy jednotlivých dětí, podle těchto zájmů uzpůsobují nabízené činnosti a vzdělávací podněty. U dětí, které vykazují akcelerovaný vývoj či silné nadání v určité oblasti je pedagogy v rámci individuálního vzdělávání dodávána podpora a prostor k dalšímu rozvoji dítěte. </w:t>
      </w:r>
    </w:p>
    <w:p w14:paraId="1BDA8321" w14:textId="77777777" w:rsidR="006807A9" w:rsidRDefault="0031734D">
      <w:pPr>
        <w:pStyle w:val="Textkapitol"/>
        <w:numPr>
          <w:ilvl w:val="1"/>
          <w:numId w:val="15"/>
        </w:numPr>
      </w:pPr>
      <w:r>
        <w:t xml:space="preserve">ve škole děti dostávají pestré podněty ze širokého spektra vzdělávacích okruhů tak, aby své nadání mohly projevit. Každodenní vzdělávací program zahrnuje jak pohybovou, tak hudební, výtvarnou, předmatematickou složku, tak i přípravu na čtení, osvojování si znalostí o světě a veliký prostor pro nácvik sociálních dovedností a hodnot. Každé z dětí tak může soustředit svou aktivitu na oblast, která je mu blízká.  </w:t>
      </w:r>
    </w:p>
    <w:p w14:paraId="28E546CE" w14:textId="77777777" w:rsidR="006807A9" w:rsidRDefault="0031734D">
      <w:pPr>
        <w:pStyle w:val="Textkapitol"/>
        <w:numPr>
          <w:ilvl w:val="1"/>
          <w:numId w:val="15"/>
        </w:numPr>
      </w:pPr>
      <w:r>
        <w:lastRenderedPageBreak/>
        <w:t xml:space="preserve">mateřská škola zajistí v případě potřeby realizaci všech stanovených podpůrných opatření pro podporu nadání podle individuálních vzdělávacích potřeb dětí v rozsahu prvního až čtvrtého stupně podpory. </w:t>
      </w:r>
    </w:p>
    <w:p w14:paraId="7EDA210D" w14:textId="77777777" w:rsidR="006807A9" w:rsidRDefault="006807A9">
      <w:pPr>
        <w:shd w:val="clear" w:color="auto" w:fill="FFFFFF"/>
        <w:spacing w:line="235" w:lineRule="atLeast"/>
        <w:ind w:left="720"/>
      </w:pPr>
    </w:p>
    <w:p w14:paraId="1132F639" w14:textId="77777777" w:rsidR="006807A9" w:rsidRDefault="006807A9">
      <w:pPr>
        <w:shd w:val="clear" w:color="auto" w:fill="FFFFFF"/>
        <w:spacing w:after="0"/>
        <w:jc w:val="both"/>
        <w:rPr>
          <w:rFonts w:eastAsia="Times New Roman" w:cs="Calibri"/>
          <w:b/>
          <w:bCs/>
          <w:color w:val="000000"/>
          <w:lang w:eastAsia="cs-CZ"/>
        </w:rPr>
      </w:pPr>
    </w:p>
    <w:p w14:paraId="6B1C9DFB" w14:textId="77777777" w:rsidR="006807A9" w:rsidRDefault="006807A9">
      <w:pPr>
        <w:shd w:val="clear" w:color="auto" w:fill="FFFFFF"/>
        <w:spacing w:after="0"/>
        <w:jc w:val="both"/>
        <w:rPr>
          <w:rFonts w:eastAsia="Times New Roman" w:cs="Calibri"/>
          <w:b/>
          <w:bCs/>
          <w:color w:val="000000"/>
          <w:lang w:eastAsia="cs-CZ"/>
        </w:rPr>
      </w:pPr>
    </w:p>
    <w:p w14:paraId="43E585A4" w14:textId="77777777" w:rsidR="006807A9" w:rsidRDefault="006807A9">
      <w:pPr>
        <w:shd w:val="clear" w:color="auto" w:fill="FFFFFF"/>
        <w:spacing w:after="0"/>
        <w:jc w:val="both"/>
        <w:rPr>
          <w:rFonts w:eastAsia="Times New Roman" w:cs="Calibri"/>
          <w:b/>
          <w:bCs/>
          <w:color w:val="000000"/>
          <w:lang w:eastAsia="cs-CZ"/>
        </w:rPr>
      </w:pPr>
    </w:p>
    <w:p w14:paraId="5744CE4D" w14:textId="77777777" w:rsidR="006807A9" w:rsidRDefault="0031734D">
      <w:pPr>
        <w:shd w:val="clear" w:color="auto" w:fill="FFFFFF"/>
        <w:spacing w:after="0"/>
        <w:jc w:val="both"/>
      </w:pPr>
      <w:r>
        <w:rPr>
          <w:rFonts w:eastAsia="Times New Roman" w:cs="Calibri"/>
          <w:b/>
          <w:bCs/>
          <w:color w:val="000000"/>
          <w:lang w:eastAsia="cs-CZ"/>
        </w:rPr>
        <w:t>V. Provoz a vnitřní režim školy</w:t>
      </w:r>
    </w:p>
    <w:p w14:paraId="05AB4521" w14:textId="77777777" w:rsidR="006807A9" w:rsidRDefault="006807A9">
      <w:pPr>
        <w:shd w:val="clear" w:color="auto" w:fill="FFFFFF"/>
        <w:spacing w:after="0"/>
        <w:rPr>
          <w:rFonts w:eastAsia="Times New Roman" w:cs="Calibri"/>
          <w:color w:val="000000"/>
          <w:lang w:eastAsia="cs-CZ"/>
        </w:rPr>
      </w:pPr>
    </w:p>
    <w:p w14:paraId="1687BEB6" w14:textId="77777777" w:rsidR="006807A9" w:rsidRDefault="0031734D">
      <w:pPr>
        <w:shd w:val="clear" w:color="auto" w:fill="FFFFFF"/>
        <w:spacing w:after="0"/>
        <w:jc w:val="both"/>
      </w:pPr>
      <w:r>
        <w:rPr>
          <w:rFonts w:eastAsia="Times New Roman" w:cs="Calibri"/>
          <w:b/>
          <w:bCs/>
          <w:color w:val="000000"/>
          <w:lang w:eastAsia="cs-CZ"/>
        </w:rPr>
        <w:t>1. Režim dne</w:t>
      </w:r>
    </w:p>
    <w:p w14:paraId="70ABF6AC" w14:textId="77777777" w:rsidR="006807A9" w:rsidRDefault="0031734D">
      <w:pPr>
        <w:pStyle w:val="Zkladntext"/>
        <w:numPr>
          <w:ilvl w:val="1"/>
          <w:numId w:val="16"/>
        </w:numPr>
        <w:tabs>
          <w:tab w:val="left" w:pos="-16200"/>
        </w:tabs>
      </w:pPr>
      <w:r>
        <w:rPr>
          <w:rFonts w:ascii="Calibri" w:hAnsi="Calibri" w:cs="Calibri"/>
          <w:sz w:val="21"/>
          <w:szCs w:val="21"/>
        </w:rPr>
        <w:t>7:30 – 9:00</w:t>
      </w:r>
      <w:r>
        <w:rPr>
          <w:rFonts w:ascii="Calibri" w:hAnsi="Calibri" w:cs="Calibri"/>
          <w:b w:val="0"/>
          <w:sz w:val="21"/>
          <w:szCs w:val="21"/>
        </w:rPr>
        <w:t xml:space="preserve"> příchod dětí do mateřské školy, volná hra, individuální nácvik sociálních dovedností, pobyt v 2.n.p.</w:t>
      </w:r>
    </w:p>
    <w:p w14:paraId="10232B49" w14:textId="77777777" w:rsidR="006807A9" w:rsidRDefault="006807A9">
      <w:pPr>
        <w:pStyle w:val="Zkladntext"/>
        <w:tabs>
          <w:tab w:val="left" w:pos="1080"/>
        </w:tabs>
        <w:ind w:left="720"/>
        <w:rPr>
          <w:rFonts w:ascii="Calibri" w:hAnsi="Calibri" w:cs="Calibri"/>
          <w:b w:val="0"/>
          <w:sz w:val="21"/>
          <w:szCs w:val="21"/>
        </w:rPr>
      </w:pPr>
    </w:p>
    <w:p w14:paraId="30403A4E" w14:textId="77777777" w:rsidR="006807A9" w:rsidRDefault="0031734D">
      <w:pPr>
        <w:pStyle w:val="Zkladntext"/>
        <w:numPr>
          <w:ilvl w:val="1"/>
          <w:numId w:val="16"/>
        </w:numPr>
        <w:tabs>
          <w:tab w:val="left" w:pos="-16200"/>
        </w:tabs>
      </w:pPr>
      <w:r>
        <w:rPr>
          <w:rFonts w:ascii="Calibri" w:hAnsi="Calibri" w:cs="Calibri"/>
          <w:sz w:val="21"/>
          <w:szCs w:val="21"/>
        </w:rPr>
        <w:t>9:00 – 9:30 ranní vzdělávací blok</w:t>
      </w:r>
      <w:r>
        <w:rPr>
          <w:rFonts w:ascii="Calibri" w:hAnsi="Calibri" w:cs="Calibri"/>
          <w:b w:val="0"/>
          <w:sz w:val="21"/>
          <w:szCs w:val="21"/>
        </w:rPr>
        <w:t>, bloky hodnotového vzdělávání, výtvarná, hudební a jiná tvořivá činnost, ranní kruh</w:t>
      </w:r>
    </w:p>
    <w:p w14:paraId="2B099150" w14:textId="77777777" w:rsidR="006807A9" w:rsidRDefault="006807A9">
      <w:pPr>
        <w:pStyle w:val="Odstavecseseznamem"/>
        <w:rPr>
          <w:rFonts w:cs="Calibri"/>
          <w:sz w:val="21"/>
          <w:szCs w:val="21"/>
        </w:rPr>
      </w:pPr>
    </w:p>
    <w:p w14:paraId="29186EC6" w14:textId="77777777" w:rsidR="006807A9" w:rsidRDefault="0031734D">
      <w:pPr>
        <w:pStyle w:val="Zkladntext"/>
        <w:numPr>
          <w:ilvl w:val="1"/>
          <w:numId w:val="16"/>
        </w:numPr>
        <w:tabs>
          <w:tab w:val="left" w:pos="-16200"/>
        </w:tabs>
      </w:pPr>
      <w:r>
        <w:rPr>
          <w:rFonts w:ascii="Calibri" w:hAnsi="Calibri" w:cs="Calibri"/>
          <w:sz w:val="21"/>
          <w:szCs w:val="21"/>
        </w:rPr>
        <w:t xml:space="preserve"> </w:t>
      </w:r>
      <w:r>
        <w:t xml:space="preserve">9:30 - </w:t>
      </w:r>
      <w:r>
        <w:rPr>
          <w:rFonts w:ascii="Calibri" w:hAnsi="Calibri" w:cs="Calibri"/>
          <w:sz w:val="21"/>
          <w:szCs w:val="21"/>
        </w:rPr>
        <w:t>10:00</w:t>
      </w:r>
      <w:r>
        <w:rPr>
          <w:rFonts w:ascii="Calibri" w:hAnsi="Calibri" w:cs="Calibri"/>
          <w:b w:val="0"/>
          <w:sz w:val="21"/>
          <w:szCs w:val="21"/>
        </w:rPr>
        <w:t xml:space="preserve"> - hygiena, přesnídávka </w:t>
      </w:r>
    </w:p>
    <w:p w14:paraId="295E6B10" w14:textId="77777777" w:rsidR="006807A9" w:rsidRDefault="006807A9">
      <w:pPr>
        <w:pStyle w:val="Zkladntext"/>
        <w:tabs>
          <w:tab w:val="left" w:pos="1080"/>
        </w:tabs>
        <w:ind w:left="720"/>
        <w:rPr>
          <w:rFonts w:ascii="Calibri" w:hAnsi="Calibri" w:cs="Calibri"/>
          <w:b w:val="0"/>
          <w:sz w:val="21"/>
          <w:szCs w:val="21"/>
        </w:rPr>
      </w:pPr>
    </w:p>
    <w:p w14:paraId="263E0314" w14:textId="77777777" w:rsidR="006807A9" w:rsidRDefault="0031734D">
      <w:pPr>
        <w:pStyle w:val="Zkladntext"/>
        <w:numPr>
          <w:ilvl w:val="1"/>
          <w:numId w:val="16"/>
        </w:numPr>
        <w:tabs>
          <w:tab w:val="left" w:pos="-16200"/>
        </w:tabs>
      </w:pPr>
      <w:r>
        <w:rPr>
          <w:rFonts w:ascii="Calibri" w:hAnsi="Calibri" w:cs="Calibri"/>
          <w:sz w:val="21"/>
          <w:szCs w:val="21"/>
        </w:rPr>
        <w:t xml:space="preserve">10:00 – 12:00 - </w:t>
      </w:r>
      <w:r>
        <w:rPr>
          <w:rFonts w:ascii="Calibri" w:hAnsi="Calibri" w:cs="Calibri"/>
          <w:b w:val="0"/>
          <w:sz w:val="21"/>
          <w:szCs w:val="21"/>
        </w:rPr>
        <w:t xml:space="preserve">pobyt venku, procházka, pobyt na zahrádce  </w:t>
      </w:r>
    </w:p>
    <w:p w14:paraId="3408EDEF" w14:textId="77777777" w:rsidR="006807A9" w:rsidRDefault="006807A9">
      <w:pPr>
        <w:pStyle w:val="Zkladntext"/>
        <w:tabs>
          <w:tab w:val="left" w:pos="-10440"/>
        </w:tabs>
      </w:pPr>
    </w:p>
    <w:p w14:paraId="559CB13B" w14:textId="77777777" w:rsidR="006807A9" w:rsidRDefault="0031734D">
      <w:pPr>
        <w:pStyle w:val="Zkladntext"/>
        <w:numPr>
          <w:ilvl w:val="0"/>
          <w:numId w:val="17"/>
        </w:numPr>
        <w:tabs>
          <w:tab w:val="left" w:pos="-16200"/>
        </w:tabs>
      </w:pPr>
      <w:r>
        <w:rPr>
          <w:rFonts w:ascii="Calibri" w:hAnsi="Calibri" w:cs="Calibri"/>
          <w:sz w:val="21"/>
          <w:szCs w:val="21"/>
        </w:rPr>
        <w:t>12:00 – 12:30</w:t>
      </w:r>
      <w:r>
        <w:rPr>
          <w:rFonts w:ascii="Calibri" w:hAnsi="Calibri" w:cs="Calibri"/>
          <w:b w:val="0"/>
          <w:sz w:val="21"/>
          <w:szCs w:val="21"/>
        </w:rPr>
        <w:t xml:space="preserve"> - obědový rituál, oběd, hygiena</w:t>
      </w:r>
    </w:p>
    <w:p w14:paraId="7748023E" w14:textId="77777777" w:rsidR="006807A9" w:rsidRDefault="0031734D">
      <w:pPr>
        <w:pStyle w:val="Zkladntext"/>
        <w:numPr>
          <w:ilvl w:val="0"/>
          <w:numId w:val="17"/>
        </w:numPr>
        <w:tabs>
          <w:tab w:val="left" w:pos="-16200"/>
        </w:tabs>
      </w:pPr>
      <w:r>
        <w:rPr>
          <w:rFonts w:ascii="Calibri" w:hAnsi="Calibri" w:cs="Calibri"/>
          <w:sz w:val="22"/>
          <w:szCs w:val="22"/>
        </w:rPr>
        <w:t xml:space="preserve">13:00 – </w:t>
      </w:r>
      <w:r>
        <w:rPr>
          <w:rFonts w:ascii="Calibri" w:hAnsi="Calibri" w:cs="Calibri"/>
          <w:b w:val="0"/>
          <w:sz w:val="22"/>
          <w:szCs w:val="22"/>
        </w:rPr>
        <w:t>vyzvedávání dětí po obědě</w:t>
      </w:r>
      <w:r>
        <w:rPr>
          <w:b w:val="0"/>
        </w:rPr>
        <w:t xml:space="preserve"> </w:t>
      </w:r>
    </w:p>
    <w:p w14:paraId="208AEE40" w14:textId="77777777" w:rsidR="006807A9" w:rsidRDefault="006807A9">
      <w:pPr>
        <w:pStyle w:val="Zkladntext"/>
        <w:tabs>
          <w:tab w:val="left" w:pos="-10440"/>
        </w:tabs>
        <w:ind w:left="1080"/>
      </w:pPr>
    </w:p>
    <w:p w14:paraId="0CE2CC1E" w14:textId="77777777" w:rsidR="006807A9" w:rsidRDefault="0031734D">
      <w:pPr>
        <w:pStyle w:val="Zkladntext"/>
        <w:numPr>
          <w:ilvl w:val="1"/>
          <w:numId w:val="16"/>
        </w:numPr>
        <w:tabs>
          <w:tab w:val="left" w:pos="-16200"/>
        </w:tabs>
      </w:pPr>
      <w:r>
        <w:rPr>
          <w:rFonts w:ascii="Calibri" w:hAnsi="Calibri" w:cs="Calibri"/>
          <w:sz w:val="22"/>
          <w:szCs w:val="22"/>
        </w:rPr>
        <w:t xml:space="preserve">12:30 – 15:00 – odpočinek, případně </w:t>
      </w:r>
      <w:r>
        <w:rPr>
          <w:rFonts w:ascii="Calibri" w:hAnsi="Calibri" w:cs="Calibri"/>
          <w:b w:val="0"/>
          <w:sz w:val="21"/>
          <w:szCs w:val="21"/>
        </w:rPr>
        <w:t xml:space="preserve">klidová aktivita, relaxace, předškolní příprava – pracovní listy, výtvarné a hudební aktivity, čtení pohádek, odpočinek (zahrada, třída)  </w:t>
      </w:r>
    </w:p>
    <w:p w14:paraId="73BD5D95" w14:textId="77777777" w:rsidR="006807A9" w:rsidRDefault="006807A9">
      <w:pPr>
        <w:pStyle w:val="Zkladntext"/>
        <w:tabs>
          <w:tab w:val="left" w:pos="1080"/>
        </w:tabs>
        <w:rPr>
          <w:rFonts w:ascii="Calibri" w:hAnsi="Calibri" w:cs="Calibri"/>
          <w:b w:val="0"/>
          <w:sz w:val="21"/>
          <w:szCs w:val="21"/>
        </w:rPr>
      </w:pPr>
    </w:p>
    <w:p w14:paraId="42BC104B" w14:textId="77777777" w:rsidR="006807A9" w:rsidRDefault="0031734D">
      <w:pPr>
        <w:pStyle w:val="Zkladntext"/>
        <w:numPr>
          <w:ilvl w:val="1"/>
          <w:numId w:val="16"/>
        </w:numPr>
        <w:tabs>
          <w:tab w:val="left" w:pos="-16200"/>
        </w:tabs>
      </w:pPr>
      <w:r>
        <w:rPr>
          <w:rFonts w:ascii="Calibri" w:hAnsi="Calibri" w:cs="Calibri"/>
          <w:sz w:val="21"/>
          <w:szCs w:val="21"/>
        </w:rPr>
        <w:t>15:00</w:t>
      </w:r>
      <w:r>
        <w:rPr>
          <w:rFonts w:ascii="Calibri" w:hAnsi="Calibri" w:cs="Calibri"/>
          <w:b w:val="0"/>
          <w:sz w:val="21"/>
          <w:szCs w:val="21"/>
        </w:rPr>
        <w:t xml:space="preserve"> – svačina, hygiena </w:t>
      </w:r>
    </w:p>
    <w:p w14:paraId="43C9EE21" w14:textId="77777777" w:rsidR="006807A9" w:rsidRDefault="006807A9">
      <w:pPr>
        <w:pStyle w:val="Zkladntext"/>
        <w:tabs>
          <w:tab w:val="left" w:pos="1080"/>
        </w:tabs>
        <w:ind w:left="720"/>
        <w:rPr>
          <w:rFonts w:ascii="Calibri" w:hAnsi="Calibri" w:cs="Calibri"/>
          <w:b w:val="0"/>
          <w:sz w:val="21"/>
          <w:szCs w:val="21"/>
        </w:rPr>
      </w:pPr>
    </w:p>
    <w:p w14:paraId="34C13C82" w14:textId="77777777" w:rsidR="006807A9" w:rsidRDefault="0031734D">
      <w:pPr>
        <w:pStyle w:val="Zkladntext"/>
        <w:numPr>
          <w:ilvl w:val="1"/>
          <w:numId w:val="16"/>
        </w:numPr>
        <w:tabs>
          <w:tab w:val="left" w:pos="-16200"/>
        </w:tabs>
      </w:pPr>
      <w:r>
        <w:rPr>
          <w:rFonts w:ascii="Calibri" w:hAnsi="Calibri" w:cs="Calibri"/>
          <w:sz w:val="21"/>
          <w:szCs w:val="21"/>
        </w:rPr>
        <w:t>15:00 – 17:00</w:t>
      </w:r>
      <w:r>
        <w:rPr>
          <w:rFonts w:ascii="Calibri" w:hAnsi="Calibri" w:cs="Calibri"/>
          <w:b w:val="0"/>
          <w:sz w:val="21"/>
          <w:szCs w:val="21"/>
        </w:rPr>
        <w:t xml:space="preserve"> přesun na zahrádku, volná hra</w:t>
      </w:r>
      <w:r>
        <w:t xml:space="preserve">, </w:t>
      </w:r>
      <w:r>
        <w:rPr>
          <w:rFonts w:ascii="Calibri" w:hAnsi="Calibri" w:cs="Calibri"/>
          <w:b w:val="0"/>
          <w:sz w:val="21"/>
          <w:szCs w:val="21"/>
        </w:rPr>
        <w:t xml:space="preserve">vyzvedávání děti, individuální nácvik sociálních dovedností, odpolední vzdělávací blok a kroužky dle individuální potřeby (keramika, předškolní příprava) </w:t>
      </w:r>
    </w:p>
    <w:p w14:paraId="743B1CDE" w14:textId="77777777" w:rsidR="006807A9" w:rsidRDefault="006807A9">
      <w:pPr>
        <w:spacing w:before="100" w:after="0"/>
        <w:jc w:val="both"/>
        <w:rPr>
          <w:rFonts w:cs="Calibri"/>
          <w:b/>
        </w:rPr>
      </w:pPr>
    </w:p>
    <w:p w14:paraId="1ACF6218" w14:textId="77777777" w:rsidR="006807A9" w:rsidRDefault="006807A9">
      <w:pPr>
        <w:shd w:val="clear" w:color="auto" w:fill="FFFFFF"/>
        <w:spacing w:after="0"/>
        <w:jc w:val="both"/>
        <w:rPr>
          <w:rFonts w:eastAsia="Times New Roman" w:cs="Calibri"/>
          <w:b/>
          <w:bCs/>
          <w:color w:val="000000"/>
          <w:lang w:eastAsia="cs-CZ"/>
        </w:rPr>
      </w:pPr>
    </w:p>
    <w:p w14:paraId="20F2E67F" w14:textId="77777777" w:rsidR="006807A9" w:rsidRDefault="0031734D">
      <w:pPr>
        <w:shd w:val="clear" w:color="auto" w:fill="FFFFFF"/>
        <w:spacing w:after="0"/>
        <w:jc w:val="both"/>
      </w:pPr>
      <w:r>
        <w:rPr>
          <w:rFonts w:eastAsia="Times New Roman" w:cs="Calibri"/>
          <w:b/>
          <w:bCs/>
          <w:color w:val="000000"/>
          <w:lang w:eastAsia="cs-CZ"/>
        </w:rPr>
        <w:t>2. Podmínky provozu a organizace vzdělávání v mateřské škole</w:t>
      </w:r>
    </w:p>
    <w:p w14:paraId="21815D52" w14:textId="77777777" w:rsidR="006807A9" w:rsidRDefault="0031734D">
      <w:pPr>
        <w:numPr>
          <w:ilvl w:val="0"/>
          <w:numId w:val="18"/>
        </w:numPr>
        <w:shd w:val="clear" w:color="auto" w:fill="FFFFFF"/>
        <w:spacing w:line="235" w:lineRule="atLeast"/>
      </w:pPr>
      <w:r>
        <w:rPr>
          <w:rFonts w:eastAsia="Times New Roman" w:cs="Calibri"/>
          <w:color w:val="000000"/>
          <w:lang w:eastAsia="cs-CZ"/>
        </w:rPr>
        <w:t>Mateřská škola je zřízena jako škola s celodenním provozem. Provoz MŠ je od 7.30 hod do 17.00 hod.</w:t>
      </w:r>
    </w:p>
    <w:p w14:paraId="7AE5DBB1" w14:textId="77777777" w:rsidR="006807A9" w:rsidRDefault="0031734D">
      <w:pPr>
        <w:numPr>
          <w:ilvl w:val="0"/>
          <w:numId w:val="18"/>
        </w:numPr>
        <w:shd w:val="clear" w:color="auto" w:fill="FFFFFF"/>
        <w:spacing w:line="235" w:lineRule="atLeast"/>
      </w:pPr>
      <w:r>
        <w:rPr>
          <w:rFonts w:eastAsia="Times New Roman" w:cs="Calibri"/>
          <w:color w:val="000000"/>
          <w:lang w:eastAsia="cs-CZ"/>
        </w:rPr>
        <w:t>Stanovený režim může být pozměněn v případě, že to vyplývá z ŠVP PV, v případě výletů, exkurzí, divadelních představení, besídek a podobných akcí či v případě individuálních potřeb dětí a pedagogů.</w:t>
      </w:r>
    </w:p>
    <w:p w14:paraId="5F2A0B63" w14:textId="77777777" w:rsidR="006807A9" w:rsidRDefault="0031734D">
      <w:pPr>
        <w:numPr>
          <w:ilvl w:val="0"/>
          <w:numId w:val="18"/>
        </w:numPr>
        <w:shd w:val="clear" w:color="auto" w:fill="FFFFFF"/>
        <w:spacing w:line="235" w:lineRule="atLeast"/>
      </w:pPr>
      <w:r>
        <w:rPr>
          <w:rFonts w:eastAsia="Times New Roman" w:cs="Calibri"/>
          <w:color w:val="000000"/>
          <w:lang w:eastAsia="cs-CZ"/>
        </w:rPr>
        <w:t>V měsíci červenci a srpnu může ředitelka nebo zástupce ředitele mateřské školy po dohodě omezit nebo přerušit provoz. Rozsah omezení nebo přerušení oznámí ředitelka školy zákonným zástupcům nejméně dva měsíce předem.</w:t>
      </w:r>
    </w:p>
    <w:p w14:paraId="6B03B8FE" w14:textId="77777777" w:rsidR="006807A9" w:rsidRDefault="0031734D">
      <w:pPr>
        <w:numPr>
          <w:ilvl w:val="0"/>
          <w:numId w:val="18"/>
        </w:numPr>
        <w:shd w:val="clear" w:color="auto" w:fill="FFFFFF"/>
        <w:spacing w:line="235" w:lineRule="atLeast"/>
      </w:pPr>
      <w:r>
        <w:rPr>
          <w:rFonts w:eastAsia="Times New Roman" w:cs="Calibri"/>
          <w:color w:val="000000"/>
          <w:lang w:eastAsia="cs-CZ"/>
        </w:rPr>
        <w:t xml:space="preserve">Provoz mateřské školy lze ze závažných důvodů a po projednání se zřizovatelem přerušit i v jiném </w:t>
      </w:r>
      <w:proofErr w:type="gramStart"/>
      <w:r>
        <w:rPr>
          <w:rFonts w:eastAsia="Times New Roman" w:cs="Calibri"/>
          <w:color w:val="000000"/>
          <w:lang w:eastAsia="cs-CZ"/>
        </w:rPr>
        <w:t>období</w:t>
      </w:r>
      <w:proofErr w:type="gramEnd"/>
      <w:r>
        <w:rPr>
          <w:rFonts w:eastAsia="Times New Roman" w:cs="Calibri"/>
          <w:color w:val="000000"/>
          <w:lang w:eastAsia="cs-CZ"/>
        </w:rPr>
        <w:t xml:space="preserve"> než je uvedeno výše. Za závažné důvody se považují organizační a technické příčiny, které znemožňují řádné poskytování předškolního vzdělávání. Informaci o omezení nebo přerušení provozu zveřejní ředitelka nebo zástupce ředitele mateřské školy formou emailové zprávy neprodleně poté, co se o omezení nebo přerušení provozu rozhodne.</w:t>
      </w:r>
    </w:p>
    <w:p w14:paraId="08DCD4EC" w14:textId="77777777" w:rsidR="006807A9" w:rsidRDefault="006807A9">
      <w:pPr>
        <w:shd w:val="clear" w:color="auto" w:fill="FFFFFF"/>
        <w:spacing w:after="0"/>
        <w:jc w:val="both"/>
        <w:rPr>
          <w:rFonts w:eastAsia="Times New Roman" w:cs="Calibri"/>
          <w:b/>
          <w:bCs/>
          <w:color w:val="000000"/>
          <w:lang w:eastAsia="cs-CZ"/>
        </w:rPr>
      </w:pPr>
    </w:p>
    <w:p w14:paraId="1AE123E6" w14:textId="77777777" w:rsidR="006807A9" w:rsidRDefault="0031734D">
      <w:pPr>
        <w:shd w:val="clear" w:color="auto" w:fill="FFFFFF"/>
        <w:spacing w:after="0"/>
        <w:jc w:val="both"/>
      </w:pPr>
      <w:r>
        <w:rPr>
          <w:rFonts w:eastAsia="Times New Roman" w:cs="Calibri"/>
          <w:b/>
          <w:bCs/>
          <w:color w:val="000000"/>
          <w:lang w:eastAsia="cs-CZ"/>
        </w:rPr>
        <w:lastRenderedPageBreak/>
        <w:t>3. Přivádění a vyzvedávání dětí</w:t>
      </w:r>
    </w:p>
    <w:p w14:paraId="4A2AF0F1" w14:textId="77777777" w:rsidR="006807A9" w:rsidRDefault="006807A9">
      <w:pPr>
        <w:shd w:val="clear" w:color="auto" w:fill="FFFFFF"/>
        <w:spacing w:after="0"/>
        <w:rPr>
          <w:rFonts w:eastAsia="Times New Roman" w:cs="Calibri"/>
          <w:color w:val="000000"/>
          <w:lang w:eastAsia="cs-CZ"/>
        </w:rPr>
      </w:pPr>
    </w:p>
    <w:p w14:paraId="6C6A24D7" w14:textId="77777777" w:rsidR="006807A9" w:rsidRDefault="0031734D">
      <w:pPr>
        <w:numPr>
          <w:ilvl w:val="0"/>
          <w:numId w:val="19"/>
        </w:numPr>
        <w:shd w:val="clear" w:color="auto" w:fill="FFFFFF"/>
        <w:spacing w:line="235" w:lineRule="atLeast"/>
      </w:pPr>
      <w:r>
        <w:rPr>
          <w:rFonts w:eastAsia="Times New Roman" w:cs="Calibri"/>
          <w:color w:val="000000"/>
          <w:lang w:eastAsia="cs-CZ"/>
        </w:rPr>
        <w:t>Rodiče mohou přivádět děti od </w:t>
      </w:r>
      <w:r>
        <w:rPr>
          <w:rFonts w:eastAsia="Times New Roman" w:cs="Calibri"/>
          <w:b/>
          <w:bCs/>
          <w:color w:val="000000"/>
          <w:lang w:eastAsia="cs-CZ"/>
        </w:rPr>
        <w:t>7:30 do 9:00 </w:t>
      </w:r>
      <w:r>
        <w:rPr>
          <w:rFonts w:eastAsia="Times New Roman" w:cs="Calibri"/>
          <w:color w:val="000000"/>
          <w:lang w:eastAsia="cs-CZ"/>
        </w:rPr>
        <w:t>hod. Po předchozí domluvě je možné výjimečně přivést dítě i během dopoledne, pokud tím není narušen výchovně vzdělávací proces.</w:t>
      </w:r>
    </w:p>
    <w:p w14:paraId="3F143D66" w14:textId="77777777" w:rsidR="006807A9" w:rsidRDefault="0031734D">
      <w:pPr>
        <w:numPr>
          <w:ilvl w:val="0"/>
          <w:numId w:val="19"/>
        </w:numPr>
        <w:shd w:val="clear" w:color="auto" w:fill="FFFFFF"/>
        <w:spacing w:line="235" w:lineRule="atLeast"/>
      </w:pPr>
      <w:r>
        <w:rPr>
          <w:rFonts w:eastAsia="Times New Roman" w:cs="Calibri"/>
          <w:color w:val="000000"/>
          <w:lang w:eastAsia="cs-CZ"/>
        </w:rPr>
        <w:t>Začátek </w:t>
      </w:r>
      <w:r>
        <w:rPr>
          <w:rFonts w:eastAsia="Times New Roman" w:cs="Calibri"/>
          <w:b/>
          <w:bCs/>
          <w:color w:val="000000"/>
          <w:lang w:eastAsia="cs-CZ"/>
        </w:rPr>
        <w:t>povinného předškolního vzdělávání se stanovuje na 9:00</w:t>
      </w:r>
      <w:r>
        <w:rPr>
          <w:rFonts w:eastAsia="Times New Roman" w:cs="Calibri"/>
          <w:color w:val="000000"/>
          <w:lang w:eastAsia="cs-CZ"/>
        </w:rPr>
        <w:t>. Povinné předškolní vzdělávání je stanoveno v rozsahu 4 hodin denně nepřetržitě. </w:t>
      </w:r>
    </w:p>
    <w:p w14:paraId="06843E1C" w14:textId="77777777" w:rsidR="006807A9" w:rsidRDefault="0031734D">
      <w:pPr>
        <w:numPr>
          <w:ilvl w:val="0"/>
          <w:numId w:val="19"/>
        </w:numPr>
        <w:shd w:val="clear" w:color="auto" w:fill="FFFFFF"/>
        <w:spacing w:line="235" w:lineRule="atLeast"/>
        <w:rPr>
          <w:rFonts w:eastAsia="Times New Roman" w:cs="Calibri"/>
          <w:color w:val="000000"/>
          <w:lang w:eastAsia="cs-CZ"/>
        </w:rPr>
      </w:pPr>
      <w:r>
        <w:rPr>
          <w:rFonts w:eastAsia="Times New Roman" w:cs="Calibri"/>
          <w:color w:val="000000"/>
          <w:lang w:eastAsia="cs-CZ"/>
        </w:rPr>
        <w:t xml:space="preserve">Zákonní zástupci předávají dítě osobně učiteli/učitelce a informují ho o zdravotním stavu dítěte případně o jiných důležitých souvislostech. Zákonní zástupci zodpovídají za děti až do předání učiteli/učitelce mateřské školy. </w:t>
      </w:r>
    </w:p>
    <w:p w14:paraId="1A4F79A9" w14:textId="77777777" w:rsidR="006807A9" w:rsidRDefault="0031734D">
      <w:pPr>
        <w:numPr>
          <w:ilvl w:val="0"/>
          <w:numId w:val="19"/>
        </w:numPr>
        <w:shd w:val="clear" w:color="auto" w:fill="FFFFFF"/>
        <w:spacing w:line="235" w:lineRule="atLeast"/>
      </w:pPr>
      <w:r>
        <w:rPr>
          <w:rFonts w:eastAsia="Times New Roman" w:cs="Calibri"/>
          <w:color w:val="000000"/>
          <w:lang w:eastAsia="cs-CZ"/>
        </w:rPr>
        <w:t>Zákonní zástupci přebírají dítě po skončení jeho vzdělávání osobně od učitele/učitelky na zahradě či v budově mateřské školy.</w:t>
      </w:r>
    </w:p>
    <w:p w14:paraId="75FB18CA" w14:textId="77777777" w:rsidR="006807A9" w:rsidRDefault="0031734D">
      <w:pPr>
        <w:numPr>
          <w:ilvl w:val="0"/>
          <w:numId w:val="19"/>
        </w:numPr>
        <w:shd w:val="clear" w:color="auto" w:fill="FFFFFF"/>
        <w:spacing w:line="235" w:lineRule="atLeast"/>
      </w:pPr>
      <w:r>
        <w:rPr>
          <w:rFonts w:eastAsia="Times New Roman" w:cs="Calibri"/>
          <w:color w:val="000000"/>
          <w:lang w:eastAsia="cs-CZ"/>
        </w:rPr>
        <w:t>Zákonní zástupci zodpovídají za obsah věcí svého dítěte v mateřské škole.</w:t>
      </w:r>
    </w:p>
    <w:p w14:paraId="3CF2F9C4" w14:textId="77777777" w:rsidR="006807A9" w:rsidRDefault="0031734D">
      <w:pPr>
        <w:numPr>
          <w:ilvl w:val="0"/>
          <w:numId w:val="19"/>
        </w:numPr>
        <w:shd w:val="clear" w:color="auto" w:fill="FFFFFF"/>
        <w:spacing w:line="235" w:lineRule="atLeast"/>
      </w:pPr>
      <w:r>
        <w:rPr>
          <w:rFonts w:eastAsia="Times New Roman" w:cs="Calibri"/>
          <w:color w:val="000000"/>
          <w:lang w:eastAsia="cs-CZ"/>
        </w:rPr>
        <w:t>Děti z MŠ mohou vyzvedávat pouze zákonní zástupci dětí a osoby jimi písemně pověřené. Pověření je třeba uvést v informačním sešitě v šatně MŠ s udáním jména a příslušnosti k dítěti. Poskytovatel má právo nevydat dítě, není-li v sešitě informace uvedena.</w:t>
      </w:r>
    </w:p>
    <w:p w14:paraId="50649BC2" w14:textId="77777777" w:rsidR="006807A9" w:rsidRDefault="006807A9">
      <w:pPr>
        <w:shd w:val="clear" w:color="auto" w:fill="FFFFFF"/>
        <w:spacing w:after="0"/>
        <w:ind w:left="720"/>
        <w:jc w:val="both"/>
        <w:rPr>
          <w:rFonts w:eastAsia="Times New Roman" w:cs="Calibri"/>
          <w:b/>
          <w:bCs/>
          <w:color w:val="000000"/>
          <w:lang w:eastAsia="cs-CZ"/>
        </w:rPr>
      </w:pPr>
    </w:p>
    <w:p w14:paraId="3EB84D39" w14:textId="77777777" w:rsidR="006807A9" w:rsidRDefault="0031734D">
      <w:pPr>
        <w:shd w:val="clear" w:color="auto" w:fill="FFFFFF"/>
        <w:spacing w:after="0"/>
        <w:ind w:left="720"/>
        <w:jc w:val="both"/>
      </w:pPr>
      <w:r>
        <w:rPr>
          <w:rFonts w:eastAsia="Times New Roman" w:cs="Calibri"/>
          <w:b/>
          <w:bCs/>
          <w:color w:val="000000"/>
          <w:lang w:eastAsia="cs-CZ"/>
        </w:rPr>
        <w:t>Doporučená doba pro vyzvedávání dětí:</w:t>
      </w:r>
    </w:p>
    <w:p w14:paraId="3F776530" w14:textId="77777777" w:rsidR="006807A9" w:rsidRDefault="0031734D">
      <w:pPr>
        <w:shd w:val="clear" w:color="auto" w:fill="FFFFFF"/>
        <w:spacing w:after="0"/>
        <w:ind w:left="1440"/>
        <w:jc w:val="both"/>
      </w:pPr>
      <w:r>
        <w:rPr>
          <w:rFonts w:eastAsia="Times New Roman" w:cs="Calibri"/>
          <w:color w:val="000000"/>
          <w:lang w:eastAsia="cs-CZ"/>
        </w:rPr>
        <w:t>-  odchod dětí po obědě je od 12.15 do 13.00 hod.</w:t>
      </w:r>
    </w:p>
    <w:p w14:paraId="6271C857" w14:textId="77777777" w:rsidR="006807A9" w:rsidRDefault="0031734D">
      <w:pPr>
        <w:shd w:val="clear" w:color="auto" w:fill="FFFFFF"/>
        <w:spacing w:after="0"/>
        <w:ind w:left="1440"/>
        <w:jc w:val="both"/>
      </w:pPr>
      <w:r>
        <w:rPr>
          <w:rFonts w:eastAsia="Times New Roman" w:cs="Calibri"/>
          <w:color w:val="000000"/>
          <w:lang w:eastAsia="cs-CZ"/>
        </w:rPr>
        <w:t>-  odchod po odpolední svačině od 15.00</w:t>
      </w:r>
    </w:p>
    <w:p w14:paraId="421F8CA5" w14:textId="77777777" w:rsidR="006807A9" w:rsidRDefault="0031734D">
      <w:pPr>
        <w:shd w:val="clear" w:color="auto" w:fill="FFFFFF"/>
        <w:spacing w:after="0"/>
        <w:ind w:left="1440"/>
        <w:jc w:val="both"/>
      </w:pPr>
      <w:r>
        <w:rPr>
          <w:rFonts w:eastAsia="Times New Roman" w:cs="Calibri"/>
          <w:color w:val="000000"/>
          <w:lang w:eastAsia="cs-CZ"/>
        </w:rPr>
        <w:t>-  dítě lze po dohodě vyzvednout i v jiném čase.</w:t>
      </w:r>
    </w:p>
    <w:p w14:paraId="4F636404" w14:textId="77777777" w:rsidR="006807A9" w:rsidRDefault="006807A9">
      <w:pPr>
        <w:shd w:val="clear" w:color="auto" w:fill="FFFFFF"/>
        <w:spacing w:after="0" w:line="235" w:lineRule="atLeast"/>
        <w:ind w:left="720"/>
        <w:rPr>
          <w:rFonts w:eastAsia="Times New Roman" w:cs="Calibri"/>
          <w:color w:val="000000"/>
          <w:lang w:eastAsia="cs-CZ"/>
        </w:rPr>
      </w:pPr>
    </w:p>
    <w:p w14:paraId="3300D1A2" w14:textId="77777777" w:rsidR="006807A9" w:rsidRDefault="0031734D">
      <w:pPr>
        <w:numPr>
          <w:ilvl w:val="0"/>
          <w:numId w:val="19"/>
        </w:numPr>
        <w:shd w:val="clear" w:color="auto" w:fill="FFFFFF"/>
        <w:spacing w:line="235" w:lineRule="atLeast"/>
      </w:pPr>
      <w:r>
        <w:rPr>
          <w:rFonts w:eastAsia="Times New Roman" w:cs="Calibri"/>
          <w:color w:val="000000"/>
          <w:lang w:eastAsia="cs-CZ"/>
        </w:rPr>
        <w:t>Zákonní zástupci nebo jimi pověřené osoby, které nestačí vyzvednout dítě do 17. hod., jsou povinni oznámit na tel č. 777 157 327 MŠ důvod zpoždění a předpokládaný čas vyzvednutí dítěte.</w:t>
      </w:r>
    </w:p>
    <w:p w14:paraId="41770812" w14:textId="77777777" w:rsidR="006807A9" w:rsidRDefault="0031734D">
      <w:pPr>
        <w:numPr>
          <w:ilvl w:val="0"/>
          <w:numId w:val="19"/>
        </w:numPr>
        <w:shd w:val="clear" w:color="auto" w:fill="FFFFFF"/>
        <w:spacing w:line="235" w:lineRule="atLeast"/>
      </w:pPr>
      <w:r>
        <w:rPr>
          <w:rFonts w:eastAsia="Times New Roman" w:cs="Calibri"/>
          <w:color w:val="000000"/>
          <w:lang w:eastAsia="cs-CZ"/>
        </w:rPr>
        <w:t xml:space="preserve">Opakované pozdní vyzvedávání dítěte je posuzováno jako porušení Školního řádu a provozu mateřské školy. </w:t>
      </w:r>
      <w:r>
        <w:rPr>
          <w:rFonts w:cs="Calibri"/>
        </w:rPr>
        <w:t xml:space="preserve">Rodiče se zavazují dodržovat otevírací dobu mateřské školy. Je-li zapotřebí péče o dítě mimo otevírací dobu MŠ Velíček bez předchozí domluvy, účtuje zřizovatel za každou započatou hodinu poplatek ve výši 500,- Kč. </w:t>
      </w:r>
    </w:p>
    <w:p w14:paraId="0E7D7AAD" w14:textId="77777777" w:rsidR="006807A9" w:rsidRDefault="006807A9">
      <w:pPr>
        <w:shd w:val="clear" w:color="auto" w:fill="FFFFFF"/>
        <w:spacing w:line="235" w:lineRule="atLeast"/>
        <w:ind w:left="360"/>
        <w:rPr>
          <w:rFonts w:cs="Calibri"/>
        </w:rPr>
      </w:pPr>
    </w:p>
    <w:p w14:paraId="7ED7F40B" w14:textId="77777777" w:rsidR="006807A9" w:rsidRDefault="006807A9">
      <w:pPr>
        <w:shd w:val="clear" w:color="auto" w:fill="FFFFFF"/>
        <w:spacing w:after="0"/>
        <w:rPr>
          <w:rFonts w:eastAsia="Times New Roman" w:cs="Calibri"/>
          <w:color w:val="000000"/>
          <w:lang w:eastAsia="cs-CZ"/>
        </w:rPr>
      </w:pPr>
    </w:p>
    <w:p w14:paraId="3DBA48DA" w14:textId="77777777" w:rsidR="006807A9" w:rsidRDefault="0031734D">
      <w:pPr>
        <w:shd w:val="clear" w:color="auto" w:fill="FFFFFF"/>
        <w:spacing w:after="0"/>
        <w:jc w:val="both"/>
      </w:pPr>
      <w:r>
        <w:rPr>
          <w:rFonts w:eastAsia="Times New Roman" w:cs="Calibri"/>
          <w:b/>
          <w:bCs/>
          <w:color w:val="000000"/>
          <w:lang w:eastAsia="cs-CZ"/>
        </w:rPr>
        <w:t>4. Omlouvání dětí</w:t>
      </w:r>
    </w:p>
    <w:p w14:paraId="2E899A9A" w14:textId="77777777" w:rsidR="006807A9" w:rsidRDefault="006807A9">
      <w:pPr>
        <w:shd w:val="clear" w:color="auto" w:fill="FFFFFF"/>
        <w:spacing w:after="0"/>
        <w:rPr>
          <w:rFonts w:eastAsia="Times New Roman" w:cs="Calibri"/>
          <w:color w:val="000000"/>
          <w:lang w:eastAsia="cs-CZ"/>
        </w:rPr>
      </w:pPr>
    </w:p>
    <w:p w14:paraId="6FFCE3C1" w14:textId="77777777" w:rsidR="006807A9" w:rsidRDefault="0031734D">
      <w:pPr>
        <w:numPr>
          <w:ilvl w:val="0"/>
          <w:numId w:val="20"/>
        </w:numPr>
        <w:shd w:val="clear" w:color="auto" w:fill="FFFFFF"/>
        <w:spacing w:line="235" w:lineRule="atLeast"/>
        <w:rPr>
          <w:rFonts w:eastAsia="Times New Roman" w:cs="Calibri"/>
          <w:color w:val="000000"/>
          <w:lang w:eastAsia="cs-CZ"/>
        </w:rPr>
      </w:pPr>
      <w:r>
        <w:rPr>
          <w:rFonts w:eastAsia="Times New Roman" w:cs="Calibri"/>
          <w:color w:val="000000"/>
          <w:lang w:eastAsia="cs-CZ"/>
        </w:rPr>
        <w:t>Zákonní zástupci mohou nepřítomnost dítěte omluvit:</w:t>
      </w:r>
    </w:p>
    <w:p w14:paraId="53BA4CD6" w14:textId="77777777" w:rsidR="006807A9" w:rsidRDefault="0031734D">
      <w:pPr>
        <w:shd w:val="clear" w:color="auto" w:fill="FFFFFF"/>
        <w:spacing w:after="0"/>
        <w:ind w:left="720"/>
        <w:jc w:val="both"/>
      </w:pPr>
      <w:r>
        <w:rPr>
          <w:rFonts w:eastAsia="Times New Roman" w:cs="Calibri"/>
          <w:color w:val="000000"/>
          <w:lang w:eastAsia="cs-CZ"/>
        </w:rPr>
        <w:t xml:space="preserve">- </w:t>
      </w:r>
      <w:proofErr w:type="spellStart"/>
      <w:r>
        <w:rPr>
          <w:rFonts w:eastAsia="Times New Roman" w:cs="Calibri"/>
          <w:color w:val="000000"/>
          <w:lang w:eastAsia="cs-CZ"/>
        </w:rPr>
        <w:t>sms</w:t>
      </w:r>
      <w:proofErr w:type="spellEnd"/>
      <w:r>
        <w:rPr>
          <w:rFonts w:eastAsia="Times New Roman" w:cs="Calibri"/>
          <w:color w:val="000000"/>
          <w:lang w:eastAsia="cs-CZ"/>
        </w:rPr>
        <w:t xml:space="preserve"> zprávou na tel. čísle hospodářky (tel.: 777 157 327)</w:t>
      </w:r>
    </w:p>
    <w:p w14:paraId="702BF238" w14:textId="77777777" w:rsidR="00A460A9" w:rsidRDefault="0031734D">
      <w:pPr>
        <w:shd w:val="clear" w:color="auto" w:fill="FFFFFF"/>
        <w:spacing w:after="0"/>
        <w:ind w:left="720"/>
        <w:jc w:val="both"/>
        <w:rPr>
          <w:rFonts w:eastAsia="Times New Roman" w:cs="Calibri"/>
          <w:color w:val="000000"/>
          <w:lang w:eastAsia="cs-CZ"/>
        </w:rPr>
      </w:pPr>
      <w:r>
        <w:rPr>
          <w:rFonts w:eastAsia="Times New Roman" w:cs="Calibri"/>
          <w:color w:val="000000"/>
          <w:lang w:eastAsia="cs-CZ"/>
        </w:rPr>
        <w:t>- V případě absence (</w:t>
      </w:r>
    </w:p>
    <w:p w14:paraId="2D2292F9" w14:textId="02F0EFCB" w:rsidR="006807A9" w:rsidRDefault="0031734D">
      <w:pPr>
        <w:shd w:val="clear" w:color="auto" w:fill="FFFFFF"/>
        <w:spacing w:after="0"/>
        <w:ind w:left="720"/>
        <w:jc w:val="both"/>
      </w:pPr>
      <w:r>
        <w:rPr>
          <w:rFonts w:eastAsia="Times New Roman" w:cs="Calibri"/>
          <w:color w:val="000000"/>
          <w:lang w:eastAsia="cs-CZ"/>
        </w:rPr>
        <w:t xml:space="preserve">nemoc, lékař, dovolená, </w:t>
      </w:r>
      <w:proofErr w:type="gramStart"/>
      <w:r>
        <w:rPr>
          <w:rFonts w:eastAsia="Times New Roman" w:cs="Calibri"/>
          <w:color w:val="000000"/>
          <w:lang w:eastAsia="cs-CZ"/>
        </w:rPr>
        <w:t>aj. )</w:t>
      </w:r>
      <w:proofErr w:type="gramEnd"/>
      <w:r>
        <w:rPr>
          <w:rFonts w:eastAsia="Times New Roman" w:cs="Calibri"/>
          <w:color w:val="000000"/>
          <w:lang w:eastAsia="cs-CZ"/>
        </w:rPr>
        <w:t xml:space="preserve"> je zákonný zástupce povinen omluvit dítě telefonicky z docházky nejpozději do 8:00hod téhož dne. Pokud nebude dítě omluveno nebo bude omluveno po 8:00 hod., nevzniká nárok na náhradu a den bude započítán jako odchozený.</w:t>
      </w:r>
    </w:p>
    <w:p w14:paraId="226D1D25" w14:textId="77777777" w:rsidR="006807A9" w:rsidRDefault="006807A9">
      <w:pPr>
        <w:shd w:val="clear" w:color="auto" w:fill="FFFFFF"/>
        <w:spacing w:after="0"/>
        <w:rPr>
          <w:rFonts w:eastAsia="Times New Roman" w:cs="Calibri"/>
          <w:color w:val="000000"/>
          <w:lang w:eastAsia="cs-CZ"/>
        </w:rPr>
      </w:pPr>
    </w:p>
    <w:p w14:paraId="4F03E13E" w14:textId="77777777" w:rsidR="006807A9" w:rsidRDefault="0031734D">
      <w:pPr>
        <w:shd w:val="clear" w:color="auto" w:fill="FFFFFF"/>
        <w:spacing w:after="0"/>
        <w:jc w:val="both"/>
      </w:pPr>
      <w:r>
        <w:rPr>
          <w:rFonts w:eastAsia="Times New Roman" w:cs="Calibri"/>
          <w:b/>
          <w:bCs/>
          <w:color w:val="000000"/>
          <w:lang w:eastAsia="cs-CZ"/>
        </w:rPr>
        <w:t>5. Odhlašování stravy</w:t>
      </w:r>
    </w:p>
    <w:p w14:paraId="62E4E854" w14:textId="77777777" w:rsidR="006807A9" w:rsidRDefault="006807A9">
      <w:pPr>
        <w:shd w:val="clear" w:color="auto" w:fill="FFFFFF"/>
        <w:spacing w:after="0"/>
        <w:rPr>
          <w:rFonts w:eastAsia="Times New Roman" w:cs="Calibri"/>
          <w:color w:val="000000"/>
          <w:lang w:eastAsia="cs-CZ"/>
        </w:rPr>
      </w:pPr>
    </w:p>
    <w:p w14:paraId="02B1D26F" w14:textId="77777777" w:rsidR="006807A9" w:rsidRDefault="0031734D">
      <w:pPr>
        <w:numPr>
          <w:ilvl w:val="0"/>
          <w:numId w:val="21"/>
        </w:numPr>
        <w:shd w:val="clear" w:color="auto" w:fill="FFFFFF"/>
        <w:spacing w:line="235" w:lineRule="atLeast"/>
      </w:pPr>
      <w:r>
        <w:rPr>
          <w:rFonts w:eastAsia="Times New Roman" w:cs="Calibri"/>
          <w:color w:val="000000"/>
          <w:lang w:eastAsia="cs-CZ"/>
        </w:rPr>
        <w:t>Celodenní stravu je možné odhlásit do 12:00 hodin předchozího dne telefonicky či SMS na tel.: 777 157 327.</w:t>
      </w:r>
    </w:p>
    <w:p w14:paraId="7AE29FB9" w14:textId="77777777" w:rsidR="006807A9" w:rsidRDefault="006807A9">
      <w:pPr>
        <w:shd w:val="clear" w:color="auto" w:fill="FFFFFF"/>
        <w:spacing w:after="0"/>
        <w:rPr>
          <w:rFonts w:eastAsia="Times New Roman" w:cs="Calibri"/>
          <w:color w:val="000000"/>
          <w:lang w:eastAsia="cs-CZ"/>
        </w:rPr>
      </w:pPr>
    </w:p>
    <w:p w14:paraId="63166D46" w14:textId="77777777" w:rsidR="006807A9" w:rsidRDefault="0031734D">
      <w:pPr>
        <w:pStyle w:val="Nadpis1"/>
        <w:shd w:val="clear" w:color="auto" w:fill="FFFFFF"/>
        <w:spacing w:before="0"/>
        <w:jc w:val="both"/>
        <w:rPr>
          <w:rFonts w:ascii="Calibri" w:hAnsi="Calibri" w:cs="Calibri"/>
          <w:sz w:val="22"/>
          <w:szCs w:val="22"/>
        </w:rPr>
      </w:pPr>
      <w:r>
        <w:rPr>
          <w:rFonts w:ascii="Calibri" w:hAnsi="Calibri" w:cs="Calibri"/>
          <w:sz w:val="22"/>
          <w:szCs w:val="22"/>
        </w:rPr>
        <w:lastRenderedPageBreak/>
        <w:t>VI. Podmínky k zajištění bezpečnosti a ochrany zdraví dětí a jejich ochrany před rizikovým chováním, před projevy diskriminace, nepřátelství nebo násilí</w:t>
      </w:r>
    </w:p>
    <w:p w14:paraId="6E6B0AF1" w14:textId="77777777" w:rsidR="006807A9" w:rsidRDefault="006807A9">
      <w:pPr>
        <w:shd w:val="clear" w:color="auto" w:fill="FFFFFF"/>
        <w:spacing w:after="0"/>
        <w:rPr>
          <w:rFonts w:eastAsia="Times New Roman" w:cs="Calibri"/>
          <w:color w:val="000000"/>
          <w:lang w:eastAsia="cs-CZ"/>
        </w:rPr>
      </w:pPr>
    </w:p>
    <w:p w14:paraId="1B8FAAB3" w14:textId="77777777" w:rsidR="006807A9" w:rsidRDefault="0031734D">
      <w:pPr>
        <w:numPr>
          <w:ilvl w:val="0"/>
          <w:numId w:val="22"/>
        </w:numPr>
        <w:shd w:val="clear" w:color="auto" w:fill="FFFFFF"/>
        <w:spacing w:line="235" w:lineRule="atLeast"/>
      </w:pPr>
      <w:r>
        <w:rPr>
          <w:rFonts w:eastAsia="Times New Roman" w:cs="Calibri"/>
          <w:color w:val="000000"/>
          <w:lang w:eastAsia="cs-CZ"/>
        </w:rPr>
        <w:t>Za bezpečnost dětí v MŠ odpovídají v plné míře učitelé/učitelky mateřské školy, a to od doby převzetí od jejich zákonného zástupce až do doby předání zástupci dítěte nebo jím pověřené osobě.</w:t>
      </w:r>
    </w:p>
    <w:p w14:paraId="71946546" w14:textId="77777777" w:rsidR="006807A9" w:rsidRDefault="0031734D">
      <w:pPr>
        <w:numPr>
          <w:ilvl w:val="0"/>
          <w:numId w:val="22"/>
        </w:numPr>
        <w:shd w:val="clear" w:color="auto" w:fill="FFFFFF"/>
        <w:spacing w:line="235" w:lineRule="atLeast"/>
      </w:pPr>
      <w:r>
        <w:rPr>
          <w:rFonts w:eastAsia="Times New Roman" w:cs="Calibri"/>
          <w:color w:val="000000"/>
          <w:lang w:eastAsia="cs-CZ"/>
        </w:rPr>
        <w:t>Rodič předává a vyzvedává své dítě osobně u učitele/učitelky mateřské školy. Odpovědný zástupce je povinen dítě osobně, tzv. prokazatelně verbálním způsobem předat či vyzvednout od učitele MŠ.</w:t>
      </w:r>
    </w:p>
    <w:p w14:paraId="64FE1CDF" w14:textId="77777777" w:rsidR="006807A9" w:rsidRDefault="0031734D">
      <w:pPr>
        <w:numPr>
          <w:ilvl w:val="0"/>
          <w:numId w:val="22"/>
        </w:numPr>
        <w:shd w:val="clear" w:color="auto" w:fill="FFFFFF"/>
        <w:spacing w:line="235" w:lineRule="atLeast"/>
      </w:pPr>
      <w:r>
        <w:rPr>
          <w:rFonts w:eastAsia="Times New Roman" w:cs="Calibri"/>
          <w:color w:val="000000"/>
          <w:lang w:eastAsia="cs-CZ"/>
        </w:rPr>
        <w:t>Děti jsou průběžně seznamovány s bezpečnostními pravidly, jak se chovat při pobytu v budově a na zahradě MŠ a mimo objekt školy.</w:t>
      </w:r>
    </w:p>
    <w:p w14:paraId="03A68D54" w14:textId="77777777" w:rsidR="006807A9" w:rsidRDefault="0031734D">
      <w:pPr>
        <w:numPr>
          <w:ilvl w:val="0"/>
          <w:numId w:val="22"/>
        </w:numPr>
        <w:shd w:val="clear" w:color="auto" w:fill="FFFFFF"/>
        <w:spacing w:line="235" w:lineRule="atLeast"/>
      </w:pPr>
      <w:r>
        <w:rPr>
          <w:rFonts w:eastAsia="Times New Roman" w:cs="Calibri"/>
          <w:color w:val="000000"/>
          <w:lang w:eastAsia="cs-CZ"/>
        </w:rPr>
        <w:t xml:space="preserve">V případě školního úrazu je učitel povinen zajistit prvotní ošetření dítěte, v případě potřeby zavolá lékařskou pomoc, zajistí převoz zraněného do zdravotního zařízení. Rodiče jsou vyrozuměni bezodkladně. Učitelky jsou též povinny bezodkladně informovat ředitelku nebo zástupce ředitele. Školním úrazem je úraz, který se stal dětem při výchovně vzdělávací činnosti v prostorách MŠ nebo při akcích konaných MŠ bez účasti zákonných zástupců. Školním úrazem není úraz, který se dětem stane na cestě do školy a zpět. Děti jsou povinny dodržovat bezpečnostní pravidla uvedená v Řádu ochrany a bezpečnosti MŠ.  </w:t>
      </w:r>
    </w:p>
    <w:p w14:paraId="27887BBA" w14:textId="77777777" w:rsidR="006807A9" w:rsidRDefault="0031734D">
      <w:pPr>
        <w:numPr>
          <w:ilvl w:val="0"/>
          <w:numId w:val="22"/>
        </w:numPr>
        <w:shd w:val="clear" w:color="auto" w:fill="FFFFFF"/>
        <w:spacing w:line="235" w:lineRule="atLeast"/>
      </w:pPr>
      <w:r>
        <w:rPr>
          <w:rFonts w:eastAsia="Times New Roman" w:cs="Calibri"/>
          <w:color w:val="000000"/>
          <w:lang w:eastAsia="cs-CZ"/>
        </w:rPr>
        <w:t xml:space="preserve">V případě konání akce, která není v přímé souvislosti s činností školy a pořádané za přítomnosti rodičů či jiného zákonného zástupce, přebírají zákonní zástupci zcela odpovědnost za bezpečnost a ochranu zdraví dítěte po celou dobu akce. V případě účasti dítěte na tomto typu akce bez přítomnosti rodiče, zodpovídá za jeho bezpečnost zaměstnanec </w:t>
      </w:r>
      <w:proofErr w:type="gramStart"/>
      <w:r>
        <w:rPr>
          <w:rFonts w:eastAsia="Times New Roman" w:cs="Calibri"/>
          <w:color w:val="000000"/>
          <w:lang w:eastAsia="cs-CZ"/>
        </w:rPr>
        <w:t>školy - učitel</w:t>
      </w:r>
      <w:proofErr w:type="gramEnd"/>
      <w:r>
        <w:rPr>
          <w:rFonts w:eastAsia="Times New Roman" w:cs="Calibri"/>
          <w:color w:val="000000"/>
          <w:lang w:eastAsia="cs-CZ"/>
        </w:rPr>
        <w:t>/učitelka, který byl dohledem pověřen. V průběhu konání akce jsou všichni povinni dodržovat pravidla bezpečnosti uvedená v Řádu ochrany a bezpečnosti MŠ.</w:t>
      </w:r>
    </w:p>
    <w:p w14:paraId="39FF487E" w14:textId="77777777" w:rsidR="006807A9" w:rsidRDefault="0031734D">
      <w:pPr>
        <w:numPr>
          <w:ilvl w:val="0"/>
          <w:numId w:val="22"/>
        </w:numPr>
        <w:shd w:val="clear" w:color="auto" w:fill="FFFFFF"/>
        <w:spacing w:line="235" w:lineRule="atLeast"/>
      </w:pPr>
      <w:r>
        <w:rPr>
          <w:rFonts w:eastAsia="Times New Roman" w:cs="Calibri"/>
          <w:color w:val="000000"/>
          <w:lang w:eastAsia="cs-CZ"/>
        </w:rPr>
        <w:t xml:space="preserve">V případě, že dítě během pobytu ve školce používá vlastní kolo, zodpovídají rodiče za technický stav kola, za jeho přiměřenost věku, velikosti i schopnostem dítěte. Dítě musí mít pro tento případ ve škole helmu. V případě úrazu dítěte na kole, které není přiměřeně uzpůsobeno věku, velikosti a schopnostem dítěte, nenese učitel/učitelka mateřské školy zodpovědnost za úraz, způsobený těmito příčinami. </w:t>
      </w:r>
    </w:p>
    <w:p w14:paraId="118CCCEA" w14:textId="77777777" w:rsidR="006807A9" w:rsidRDefault="0031734D">
      <w:pPr>
        <w:numPr>
          <w:ilvl w:val="0"/>
          <w:numId w:val="22"/>
        </w:numPr>
        <w:shd w:val="clear" w:color="auto" w:fill="FFFFFF"/>
        <w:spacing w:line="235" w:lineRule="atLeast"/>
      </w:pPr>
      <w:r>
        <w:rPr>
          <w:rFonts w:eastAsia="Times New Roman" w:cs="Calibri"/>
          <w:color w:val="000000"/>
          <w:lang w:eastAsia="cs-CZ"/>
        </w:rPr>
        <w:t xml:space="preserve">Z bezpečnostních důvodů jsou rodiče povinni při vstupu na zahradu MŠ zavřít bezpečnostní závlačku na vrchu branky. </w:t>
      </w:r>
    </w:p>
    <w:p w14:paraId="619DD6E4" w14:textId="77777777" w:rsidR="006807A9" w:rsidRDefault="0031734D">
      <w:pPr>
        <w:numPr>
          <w:ilvl w:val="0"/>
          <w:numId w:val="22"/>
        </w:numPr>
        <w:shd w:val="clear" w:color="auto" w:fill="FFFFFF"/>
        <w:spacing w:line="235" w:lineRule="atLeast"/>
        <w:rPr>
          <w:rFonts w:eastAsia="Times New Roman" w:cs="Calibri"/>
          <w:color w:val="000000"/>
          <w:lang w:eastAsia="cs-CZ"/>
        </w:rPr>
      </w:pPr>
      <w:r>
        <w:rPr>
          <w:rFonts w:eastAsia="Times New Roman" w:cs="Calibri"/>
          <w:color w:val="000000"/>
          <w:lang w:eastAsia="cs-CZ"/>
        </w:rPr>
        <w:t>Pedagogové ani rodiče nesmí přijímat věcné dary od cizích lidí procházejících kolem školky či nabízených v průběhu vzdělávací činnosti mimo budovu MŠ.</w:t>
      </w:r>
    </w:p>
    <w:p w14:paraId="7F49D745" w14:textId="77777777" w:rsidR="006807A9" w:rsidRDefault="0031734D">
      <w:pPr>
        <w:numPr>
          <w:ilvl w:val="0"/>
          <w:numId w:val="22"/>
        </w:numPr>
        <w:shd w:val="clear" w:color="auto" w:fill="FFFFFF"/>
        <w:spacing w:line="235" w:lineRule="atLeast"/>
        <w:rPr>
          <w:rFonts w:eastAsia="Times New Roman" w:cs="Calibri"/>
          <w:color w:val="000000"/>
          <w:lang w:eastAsia="cs-CZ"/>
        </w:rPr>
      </w:pPr>
      <w:r>
        <w:rPr>
          <w:rFonts w:eastAsia="Times New Roman" w:cs="Calibri"/>
          <w:color w:val="000000"/>
          <w:lang w:eastAsia="cs-CZ"/>
        </w:rPr>
        <w:t>V případě podezřelého výskytu cizí osoby v okolí školky jsou rodiče a pedagogové povinni informovat ředitelku nebo zástupce ředitele MŠ.</w:t>
      </w:r>
    </w:p>
    <w:p w14:paraId="4ED4683A" w14:textId="77777777" w:rsidR="006807A9" w:rsidRDefault="0031734D">
      <w:pPr>
        <w:numPr>
          <w:ilvl w:val="0"/>
          <w:numId w:val="22"/>
        </w:numPr>
        <w:shd w:val="clear" w:color="auto" w:fill="FFFFFF"/>
        <w:spacing w:line="235" w:lineRule="atLeast"/>
        <w:rPr>
          <w:rFonts w:eastAsia="Times New Roman" w:cs="Calibri"/>
          <w:color w:val="000000"/>
          <w:lang w:eastAsia="cs-CZ"/>
        </w:rPr>
      </w:pPr>
      <w:r>
        <w:rPr>
          <w:rFonts w:eastAsia="Times New Roman" w:cs="Calibri"/>
          <w:color w:val="000000"/>
          <w:lang w:eastAsia="cs-CZ"/>
        </w:rPr>
        <w:t xml:space="preserve">Děti jsou průběžně seznamovány s bezpečným chováním vůči cizím osobám.  </w:t>
      </w:r>
    </w:p>
    <w:p w14:paraId="45AF6425" w14:textId="77777777" w:rsidR="006807A9" w:rsidRDefault="0031734D">
      <w:pPr>
        <w:shd w:val="clear" w:color="auto" w:fill="FFFFFF"/>
        <w:spacing w:after="0"/>
        <w:jc w:val="both"/>
      </w:pPr>
      <w:r>
        <w:rPr>
          <w:rFonts w:eastAsia="Times New Roman" w:cs="Calibri"/>
          <w:b/>
          <w:bCs/>
          <w:color w:val="000000"/>
          <w:lang w:eastAsia="cs-CZ"/>
        </w:rPr>
        <w:t>Ochrana zdraví</w:t>
      </w:r>
    </w:p>
    <w:p w14:paraId="74A1A892" w14:textId="77777777" w:rsidR="006807A9" w:rsidRDefault="006807A9">
      <w:pPr>
        <w:shd w:val="clear" w:color="auto" w:fill="FFFFFF"/>
        <w:spacing w:after="0"/>
        <w:rPr>
          <w:rFonts w:eastAsia="Times New Roman" w:cs="Calibri"/>
          <w:color w:val="000000"/>
          <w:lang w:eastAsia="cs-CZ"/>
        </w:rPr>
      </w:pPr>
    </w:p>
    <w:p w14:paraId="78CCCDAA" w14:textId="77777777" w:rsidR="006807A9" w:rsidRDefault="0031734D">
      <w:pPr>
        <w:numPr>
          <w:ilvl w:val="0"/>
          <w:numId w:val="23"/>
        </w:numPr>
        <w:shd w:val="clear" w:color="auto" w:fill="FFFFFF"/>
        <w:spacing w:line="235" w:lineRule="atLeast"/>
      </w:pPr>
      <w:r>
        <w:rPr>
          <w:rFonts w:eastAsia="Times New Roman" w:cs="Calibri"/>
          <w:color w:val="000000"/>
          <w:lang w:eastAsia="cs-CZ"/>
        </w:rPr>
        <w:t xml:space="preserve">Do mateřské školy mohou rodiče přivádět pouze děti zdravé, které nemají žádné příznaky nemoci či infekce. Trvalý kašel, průjem, </w:t>
      </w:r>
      <w:proofErr w:type="gramStart"/>
      <w:r>
        <w:rPr>
          <w:rFonts w:eastAsia="Times New Roman" w:cs="Calibri"/>
          <w:color w:val="000000"/>
          <w:lang w:eastAsia="cs-CZ"/>
        </w:rPr>
        <w:t>zvracení - to</w:t>
      </w:r>
      <w:proofErr w:type="gramEnd"/>
      <w:r>
        <w:rPr>
          <w:rFonts w:eastAsia="Times New Roman" w:cs="Calibri"/>
          <w:color w:val="000000"/>
          <w:lang w:eastAsia="cs-CZ"/>
        </w:rPr>
        <w:t xml:space="preserve"> jsou příznaky nemoci, i když dítě nemá teplotu.</w:t>
      </w:r>
    </w:p>
    <w:p w14:paraId="63FAF0DC" w14:textId="77777777" w:rsidR="006807A9" w:rsidRDefault="0031734D">
      <w:pPr>
        <w:numPr>
          <w:ilvl w:val="0"/>
          <w:numId w:val="23"/>
        </w:numPr>
        <w:shd w:val="clear" w:color="auto" w:fill="FFFFFF"/>
        <w:spacing w:line="235" w:lineRule="atLeast"/>
      </w:pPr>
      <w:r>
        <w:rPr>
          <w:rFonts w:eastAsia="Times New Roman" w:cs="Calibri"/>
          <w:color w:val="000000"/>
          <w:lang w:eastAsia="cs-CZ"/>
        </w:rPr>
        <w:t>Zákonní zástupci mají povinnost sledovat zdraví dítěte a vyloučit ho ze vzdělávání v případě onemocnění. Projeví-li se v průběhu dne v MŠ u dítěte známky onemocnění, vyrozumí učitel/učitelka některého z rodičů a požaduje jeho vyzvednutí.</w:t>
      </w:r>
    </w:p>
    <w:p w14:paraId="2CF71CBD" w14:textId="77777777" w:rsidR="006807A9" w:rsidRDefault="0031734D">
      <w:pPr>
        <w:numPr>
          <w:ilvl w:val="0"/>
          <w:numId w:val="23"/>
        </w:numPr>
        <w:spacing w:after="3"/>
        <w:ind w:right="1"/>
        <w:rPr>
          <w:rFonts w:cs="Calibri"/>
        </w:rPr>
      </w:pPr>
      <w:r>
        <w:rPr>
          <w:rFonts w:cs="Calibri"/>
        </w:rPr>
        <w:lastRenderedPageBreak/>
        <w:t xml:space="preserve">Povinností všech pedagogických pracovníků je sledovat příznaky nemocí u dětí a informovat rodiče o podezření na zhoršení zdravotního stavu dítěte. Zajistit dítěti potřebné ošetření do příjezdu rodičů a oddělit jej od kolektivu ostatních dětí. </w:t>
      </w:r>
    </w:p>
    <w:p w14:paraId="1F1638F5" w14:textId="77777777" w:rsidR="006807A9" w:rsidRDefault="006807A9">
      <w:pPr>
        <w:shd w:val="clear" w:color="auto" w:fill="FFFFFF"/>
        <w:spacing w:line="235" w:lineRule="atLeast"/>
        <w:ind w:left="720"/>
        <w:rPr>
          <w:rFonts w:cs="Calibri"/>
        </w:rPr>
      </w:pPr>
    </w:p>
    <w:p w14:paraId="3293CE9F" w14:textId="77777777" w:rsidR="006807A9" w:rsidRDefault="0031734D">
      <w:pPr>
        <w:numPr>
          <w:ilvl w:val="0"/>
          <w:numId w:val="23"/>
        </w:numPr>
        <w:shd w:val="clear" w:color="auto" w:fill="FFFFFF"/>
        <w:spacing w:line="235" w:lineRule="atLeast"/>
      </w:pPr>
      <w:r>
        <w:rPr>
          <w:rFonts w:eastAsia="Times New Roman" w:cs="Calibri"/>
          <w:color w:val="000000"/>
          <w:lang w:eastAsia="cs-CZ"/>
        </w:rPr>
        <w:t xml:space="preserve">Vzhledem k ochraně zdraví ostatních dětí může učitel/učitelka, pokud má při přebírání dítěte od zákonného zástupce nebo jím pověřené osoby podezření, že dítě není zdravé, v krajním případě odmítnout přijmout dítě ke vzdělávání a požadovat od zákonného zástupce potvrzení od lékaře, že dítě je zdravé. </w:t>
      </w:r>
    </w:p>
    <w:p w14:paraId="6B6A6567" w14:textId="77777777" w:rsidR="006807A9" w:rsidRDefault="0031734D">
      <w:pPr>
        <w:numPr>
          <w:ilvl w:val="0"/>
          <w:numId w:val="23"/>
        </w:numPr>
        <w:shd w:val="clear" w:color="auto" w:fill="FFFFFF"/>
        <w:spacing w:line="235" w:lineRule="atLeast"/>
      </w:pPr>
      <w:r>
        <w:rPr>
          <w:rFonts w:eastAsia="Times New Roman" w:cs="Calibri"/>
          <w:color w:val="000000"/>
          <w:lang w:eastAsia="cs-CZ"/>
        </w:rPr>
        <w:t>Dítě se do MŠ nepřijímá s léky nebo nedoléčené. Žádný zaměstnanec MŠ nebude dítěti podávat jakékoliv léky.</w:t>
      </w:r>
    </w:p>
    <w:p w14:paraId="6BC110BC" w14:textId="77777777" w:rsidR="006807A9" w:rsidRDefault="0031734D">
      <w:pPr>
        <w:numPr>
          <w:ilvl w:val="0"/>
          <w:numId w:val="23"/>
        </w:numPr>
        <w:shd w:val="clear" w:color="auto" w:fill="FFFFFF"/>
        <w:spacing w:line="235" w:lineRule="atLeast"/>
      </w:pPr>
      <w:r>
        <w:rPr>
          <w:rFonts w:eastAsia="Times New Roman" w:cs="Calibri"/>
          <w:color w:val="000000"/>
          <w:lang w:eastAsia="cs-CZ"/>
        </w:rPr>
        <w:t>Patřičnou bezpečnost ve vzdělávacím programu mateřské školy nelze zaručit také dětem zraněným, např. se zlomeninami končetin apod. a proto tyto děti také nemohou do MŠ docházet.</w:t>
      </w:r>
    </w:p>
    <w:p w14:paraId="68ABE0EC" w14:textId="77777777" w:rsidR="006807A9" w:rsidRDefault="0031734D">
      <w:pPr>
        <w:numPr>
          <w:ilvl w:val="0"/>
          <w:numId w:val="23"/>
        </w:numPr>
        <w:shd w:val="clear" w:color="auto" w:fill="FFFFFF"/>
        <w:spacing w:line="235" w:lineRule="atLeast"/>
      </w:pPr>
      <w:r>
        <w:rPr>
          <w:rFonts w:eastAsia="Times New Roman" w:cs="Calibri"/>
          <w:color w:val="000000"/>
          <w:lang w:eastAsia="cs-CZ"/>
        </w:rPr>
        <w:t>V zájmu ochrany zdraví všech dětí navštěvujících MŠ je zákonný zástupce dítěte povinen nahlásit ředitelce školy, případně učitelce okamžitě jakýkoliv výskyt infekčního onemocnění v rodině, tak i v nejbližším okolí (neštovice, žloutenka, mononukleóza, salmonelóza aj). Po vyléčení infekčního onemocnění předloží rodiče potvrzení od lékaře, které zaručí plné zdraví dítěte.</w:t>
      </w:r>
    </w:p>
    <w:p w14:paraId="24E0BBD7" w14:textId="77777777" w:rsidR="006807A9" w:rsidRDefault="0031734D">
      <w:pPr>
        <w:numPr>
          <w:ilvl w:val="0"/>
          <w:numId w:val="23"/>
        </w:numPr>
        <w:shd w:val="clear" w:color="auto" w:fill="FFFFFF"/>
        <w:spacing w:line="235" w:lineRule="atLeast"/>
        <w:rPr>
          <w:rFonts w:eastAsia="Times New Roman" w:cs="Calibri"/>
          <w:color w:val="000000"/>
          <w:lang w:eastAsia="cs-CZ"/>
        </w:rPr>
      </w:pPr>
      <w:r>
        <w:rPr>
          <w:rFonts w:eastAsia="Times New Roman" w:cs="Calibri"/>
          <w:color w:val="000000"/>
          <w:lang w:eastAsia="cs-CZ"/>
        </w:rPr>
        <w:t xml:space="preserve">Při výskytu infekčního onemocnění (včetně </w:t>
      </w:r>
      <w:proofErr w:type="spellStart"/>
      <w:proofErr w:type="gramStart"/>
      <w:r>
        <w:rPr>
          <w:rFonts w:eastAsia="Times New Roman" w:cs="Calibri"/>
          <w:color w:val="000000"/>
          <w:lang w:eastAsia="cs-CZ"/>
        </w:rPr>
        <w:t>pedikulózy</w:t>
      </w:r>
      <w:proofErr w:type="spellEnd"/>
      <w:r>
        <w:rPr>
          <w:rFonts w:eastAsia="Times New Roman" w:cs="Calibri"/>
          <w:color w:val="000000"/>
          <w:lang w:eastAsia="cs-CZ"/>
        </w:rPr>
        <w:t xml:space="preserve"> - vši</w:t>
      </w:r>
      <w:proofErr w:type="gramEnd"/>
      <w:r>
        <w:rPr>
          <w:rFonts w:eastAsia="Times New Roman" w:cs="Calibri"/>
          <w:color w:val="000000"/>
          <w:lang w:eastAsia="cs-CZ"/>
        </w:rPr>
        <w:t xml:space="preserve"> dětské) jsou neprodleně informováni zákonní zástupci daného dítěte i ostatní zákonní zástupci. Při výskytu vší učitelé nemohou dětem plošně kontrolovat hlavy, aby nedošlo k rozšíření na ostatní děti. Zbavit děti vší je povinností rodičů. </w:t>
      </w:r>
    </w:p>
    <w:p w14:paraId="5C92F57B" w14:textId="77777777" w:rsidR="006807A9" w:rsidRDefault="0031734D">
      <w:pPr>
        <w:shd w:val="clear" w:color="auto" w:fill="FFFFFF"/>
        <w:spacing w:after="0"/>
        <w:jc w:val="both"/>
      </w:pPr>
      <w:r>
        <w:rPr>
          <w:rFonts w:eastAsia="Times New Roman" w:cs="Calibri"/>
          <w:b/>
          <w:bCs/>
          <w:color w:val="000000"/>
          <w:lang w:eastAsia="cs-CZ"/>
        </w:rPr>
        <w:t>VII. Ochrana majetku školy</w:t>
      </w:r>
    </w:p>
    <w:p w14:paraId="0CE04960" w14:textId="77777777" w:rsidR="006807A9" w:rsidRDefault="006807A9">
      <w:pPr>
        <w:shd w:val="clear" w:color="auto" w:fill="FFFFFF"/>
        <w:spacing w:after="0"/>
        <w:rPr>
          <w:rFonts w:eastAsia="Times New Roman" w:cs="Calibri"/>
          <w:color w:val="000000"/>
          <w:lang w:eastAsia="cs-CZ"/>
        </w:rPr>
      </w:pPr>
    </w:p>
    <w:p w14:paraId="136BAB9D" w14:textId="77777777" w:rsidR="006807A9" w:rsidRDefault="0031734D">
      <w:pPr>
        <w:numPr>
          <w:ilvl w:val="0"/>
          <w:numId w:val="24"/>
        </w:numPr>
        <w:shd w:val="clear" w:color="auto" w:fill="FFFFFF"/>
        <w:spacing w:line="235" w:lineRule="atLeast"/>
      </w:pPr>
      <w:r>
        <w:rPr>
          <w:rFonts w:eastAsia="Times New Roman" w:cs="Calibri"/>
          <w:color w:val="000000"/>
          <w:lang w:eastAsia="cs-CZ"/>
        </w:rPr>
        <w:t>Všichni zaměstnanci mateřské školy zajišťují, aby po dobu vzdělávání při pobytu dítěte v mateřské škole děti zacházely šetrně s majetkem, učebními pomůckami, hračkami a dalšími vzdělávacími potřebami.</w:t>
      </w:r>
    </w:p>
    <w:p w14:paraId="24A3614E" w14:textId="77777777" w:rsidR="006807A9" w:rsidRDefault="0031734D">
      <w:pPr>
        <w:numPr>
          <w:ilvl w:val="0"/>
          <w:numId w:val="24"/>
        </w:numPr>
        <w:shd w:val="clear" w:color="auto" w:fill="FFFFFF"/>
        <w:spacing w:line="235" w:lineRule="atLeast"/>
      </w:pPr>
      <w:r>
        <w:rPr>
          <w:rFonts w:eastAsia="Times New Roman" w:cs="Calibri"/>
          <w:color w:val="000000"/>
          <w:lang w:eastAsia="cs-CZ"/>
        </w:rPr>
        <w:t>V případě poškozování věcí bude tato záležitost projednána se zákonnými zástupci dítěte.</w:t>
      </w:r>
    </w:p>
    <w:p w14:paraId="2AD8BAD0" w14:textId="77777777" w:rsidR="006807A9" w:rsidRDefault="0031734D">
      <w:pPr>
        <w:numPr>
          <w:ilvl w:val="0"/>
          <w:numId w:val="24"/>
        </w:numPr>
        <w:shd w:val="clear" w:color="auto" w:fill="FFFFFF"/>
        <w:spacing w:after="0"/>
        <w:rPr>
          <w:rFonts w:eastAsia="Times New Roman" w:cs="Calibri"/>
          <w:color w:val="000000"/>
          <w:lang w:eastAsia="cs-CZ"/>
        </w:rPr>
      </w:pPr>
      <w:r>
        <w:rPr>
          <w:rFonts w:eastAsia="Times New Roman" w:cs="Calibri"/>
          <w:color w:val="000000"/>
          <w:lang w:eastAsia="cs-CZ"/>
        </w:rPr>
        <w:t>Po dobu pobytu v budově a na zahradě mateřské školy jsou zákonní zástupci povinni chovat se tak, aby nepoškozovali majetek mateřské školy a stav přírodního prostředí.</w:t>
      </w:r>
    </w:p>
    <w:p w14:paraId="5783905B" w14:textId="77777777" w:rsidR="006807A9" w:rsidRDefault="006807A9">
      <w:pPr>
        <w:shd w:val="clear" w:color="auto" w:fill="FFFFFF"/>
        <w:spacing w:after="0"/>
        <w:ind w:left="360"/>
        <w:rPr>
          <w:rFonts w:eastAsia="Times New Roman" w:cs="Calibri"/>
          <w:color w:val="000000"/>
          <w:lang w:eastAsia="cs-CZ"/>
        </w:rPr>
      </w:pPr>
    </w:p>
    <w:p w14:paraId="6D45E83E" w14:textId="77777777" w:rsidR="006807A9" w:rsidRDefault="0031734D">
      <w:pPr>
        <w:shd w:val="clear" w:color="auto" w:fill="FFFFFF"/>
        <w:spacing w:after="0"/>
        <w:jc w:val="both"/>
      </w:pPr>
      <w:r>
        <w:rPr>
          <w:rFonts w:eastAsia="Times New Roman" w:cs="Calibri"/>
          <w:b/>
          <w:bCs/>
          <w:color w:val="000000"/>
          <w:lang w:eastAsia="cs-CZ"/>
        </w:rPr>
        <w:t>VIII. Ostatní</w:t>
      </w:r>
    </w:p>
    <w:p w14:paraId="2DEB9606" w14:textId="77777777" w:rsidR="006807A9" w:rsidRDefault="006807A9">
      <w:pPr>
        <w:shd w:val="clear" w:color="auto" w:fill="FFFFFF"/>
        <w:spacing w:after="0"/>
        <w:rPr>
          <w:rFonts w:eastAsia="Times New Roman" w:cs="Calibri"/>
          <w:color w:val="000000"/>
          <w:lang w:eastAsia="cs-CZ"/>
        </w:rPr>
      </w:pPr>
    </w:p>
    <w:p w14:paraId="41E735A0" w14:textId="77777777" w:rsidR="006807A9" w:rsidRDefault="0031734D">
      <w:pPr>
        <w:numPr>
          <w:ilvl w:val="0"/>
          <w:numId w:val="25"/>
        </w:numPr>
        <w:shd w:val="clear" w:color="auto" w:fill="FFFFFF"/>
        <w:spacing w:line="235" w:lineRule="atLeast"/>
      </w:pPr>
      <w:r>
        <w:rPr>
          <w:rFonts w:eastAsia="Times New Roman" w:cs="Calibri"/>
          <w:color w:val="000000"/>
          <w:lang w:eastAsia="cs-CZ"/>
        </w:rPr>
        <w:t>Škola nenese zodpovědnost za hračky, které si děti přinesou do MŠ. Děti si za ně zodpovídají samy. Do školy je zakázáno nosit ostré a nebezpečné věci a hračky (nože, špendlíky, hračky ve tvaru zbraní ad.).</w:t>
      </w:r>
    </w:p>
    <w:p w14:paraId="5E0125F9" w14:textId="77777777" w:rsidR="006807A9" w:rsidRDefault="0031734D">
      <w:pPr>
        <w:numPr>
          <w:ilvl w:val="0"/>
          <w:numId w:val="25"/>
        </w:numPr>
        <w:shd w:val="clear" w:color="auto" w:fill="FFFFFF"/>
        <w:spacing w:line="235" w:lineRule="atLeast"/>
        <w:rPr>
          <w:rFonts w:cs="Calibri"/>
        </w:rPr>
      </w:pPr>
      <w:r>
        <w:rPr>
          <w:rFonts w:cs="Calibri"/>
        </w:rPr>
        <w:t>Zřizovatel nesjednává pro dítě úrazové pojištění.</w:t>
      </w:r>
    </w:p>
    <w:p w14:paraId="6D1A9C0B" w14:textId="77777777" w:rsidR="006807A9" w:rsidRDefault="0031734D">
      <w:pPr>
        <w:shd w:val="clear" w:color="auto" w:fill="FFFFFF"/>
        <w:spacing w:after="0"/>
        <w:jc w:val="both"/>
      </w:pPr>
      <w:r>
        <w:rPr>
          <w:rFonts w:eastAsia="Times New Roman" w:cs="Calibri"/>
          <w:b/>
          <w:bCs/>
          <w:color w:val="000000"/>
          <w:lang w:eastAsia="cs-CZ"/>
        </w:rPr>
        <w:t>IX. Závěrečná ustanovení</w:t>
      </w:r>
    </w:p>
    <w:p w14:paraId="30E142FD" w14:textId="77777777" w:rsidR="006807A9" w:rsidRDefault="0031734D">
      <w:pPr>
        <w:shd w:val="clear" w:color="auto" w:fill="FFFFFF"/>
        <w:spacing w:after="0"/>
        <w:ind w:left="708"/>
        <w:jc w:val="both"/>
      </w:pPr>
      <w:r>
        <w:rPr>
          <w:rFonts w:eastAsia="Times New Roman" w:cs="Calibri"/>
          <w:color w:val="000000"/>
          <w:lang w:eastAsia="cs-CZ"/>
        </w:rPr>
        <w:t> </w:t>
      </w:r>
    </w:p>
    <w:p w14:paraId="4CD3BA74" w14:textId="77777777" w:rsidR="006807A9" w:rsidRDefault="0031734D">
      <w:pPr>
        <w:shd w:val="clear" w:color="auto" w:fill="FFFFFF"/>
        <w:spacing w:after="0"/>
        <w:jc w:val="both"/>
        <w:rPr>
          <w:rFonts w:eastAsia="Times New Roman" w:cs="Calibri"/>
          <w:color w:val="000000"/>
          <w:lang w:eastAsia="cs-CZ"/>
        </w:rPr>
      </w:pPr>
      <w:r>
        <w:rPr>
          <w:rFonts w:eastAsia="Times New Roman" w:cs="Calibri"/>
          <w:color w:val="000000"/>
          <w:lang w:eastAsia="cs-CZ"/>
        </w:rPr>
        <w:t xml:space="preserve">Řád mateřské školy je závazný pro všechny rodiče, pověřené zástupce, děti, pedagogické i nepedagogické pracovníky školy. Zákonní zástupci a pověřené osoby jsou povinni se s ním seznámit. Školní řád může být doplněn během školního roku o dodatky. </w:t>
      </w:r>
    </w:p>
    <w:p w14:paraId="71A4C61C" w14:textId="77777777" w:rsidR="006807A9" w:rsidRDefault="006807A9">
      <w:pPr>
        <w:shd w:val="clear" w:color="auto" w:fill="FFFFFF"/>
        <w:spacing w:after="0"/>
        <w:jc w:val="both"/>
        <w:rPr>
          <w:rFonts w:eastAsia="Times New Roman" w:cs="Calibri"/>
          <w:color w:val="000000"/>
          <w:lang w:eastAsia="cs-CZ"/>
        </w:rPr>
      </w:pPr>
    </w:p>
    <w:p w14:paraId="5951156F" w14:textId="4FEAE536" w:rsidR="006807A9" w:rsidRDefault="0031734D">
      <w:pPr>
        <w:shd w:val="clear" w:color="auto" w:fill="FFFFFF"/>
        <w:spacing w:after="0"/>
        <w:jc w:val="both"/>
      </w:pPr>
      <w:r>
        <w:rPr>
          <w:rFonts w:eastAsia="Times New Roman" w:cs="Calibri"/>
          <w:color w:val="000000"/>
          <w:lang w:eastAsia="cs-CZ"/>
        </w:rPr>
        <w:t xml:space="preserve">Tento řád nabývá platnosti dnem 1. </w:t>
      </w:r>
      <w:r w:rsidR="00E37E24">
        <w:rPr>
          <w:rFonts w:eastAsia="Times New Roman" w:cs="Calibri"/>
          <w:color w:val="000000"/>
          <w:lang w:eastAsia="cs-CZ"/>
        </w:rPr>
        <w:t>1</w:t>
      </w:r>
      <w:r>
        <w:rPr>
          <w:rFonts w:eastAsia="Times New Roman" w:cs="Calibri"/>
          <w:color w:val="000000"/>
          <w:lang w:eastAsia="cs-CZ"/>
        </w:rPr>
        <w:t>. 20</w:t>
      </w:r>
      <w:r w:rsidR="00E37E24">
        <w:rPr>
          <w:rFonts w:eastAsia="Times New Roman" w:cs="Calibri"/>
          <w:color w:val="000000"/>
          <w:lang w:eastAsia="cs-CZ"/>
        </w:rPr>
        <w:t>20</w:t>
      </w:r>
      <w:r>
        <w:rPr>
          <w:rFonts w:eastAsia="Times New Roman" w:cs="Calibri"/>
          <w:color w:val="000000"/>
          <w:lang w:eastAsia="cs-CZ"/>
        </w:rPr>
        <w:t>.</w:t>
      </w:r>
    </w:p>
    <w:p w14:paraId="16B02782" w14:textId="77777777" w:rsidR="006807A9" w:rsidRDefault="006807A9">
      <w:pPr>
        <w:rPr>
          <w:rFonts w:cs="Calibri"/>
        </w:rPr>
      </w:pPr>
    </w:p>
    <w:sectPr w:rsidR="006807A9" w:rsidSect="006807A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9CB6" w14:textId="77777777" w:rsidR="003A5F24" w:rsidRDefault="003A5F24" w:rsidP="006807A9">
      <w:pPr>
        <w:spacing w:after="0"/>
      </w:pPr>
      <w:r>
        <w:separator/>
      </w:r>
    </w:p>
  </w:endnote>
  <w:endnote w:type="continuationSeparator" w:id="0">
    <w:p w14:paraId="3EC32F0D" w14:textId="77777777" w:rsidR="003A5F24" w:rsidRDefault="003A5F24" w:rsidP="006807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5BD1" w14:textId="77777777" w:rsidR="006807A9" w:rsidRDefault="00032D1F">
    <w:pPr>
      <w:pStyle w:val="Zpat"/>
      <w:jc w:val="right"/>
    </w:pPr>
    <w:r>
      <w:fldChar w:fldCharType="begin"/>
    </w:r>
    <w:r>
      <w:instrText xml:space="preserve"> PAGE </w:instrText>
    </w:r>
    <w:r>
      <w:fldChar w:fldCharType="separate"/>
    </w:r>
    <w:r w:rsidR="00FB4B39">
      <w:rPr>
        <w:noProof/>
      </w:rPr>
      <w:t>1</w:t>
    </w:r>
    <w:r>
      <w:rPr>
        <w:noProof/>
      </w:rPr>
      <w:fldChar w:fldCharType="end"/>
    </w:r>
  </w:p>
  <w:p w14:paraId="088230E1" w14:textId="77777777" w:rsidR="006807A9" w:rsidRDefault="006807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AAC2" w14:textId="77777777" w:rsidR="003A5F24" w:rsidRDefault="003A5F24" w:rsidP="006807A9">
      <w:pPr>
        <w:spacing w:after="0"/>
      </w:pPr>
      <w:r w:rsidRPr="006807A9">
        <w:rPr>
          <w:color w:val="000000"/>
        </w:rPr>
        <w:separator/>
      </w:r>
    </w:p>
  </w:footnote>
  <w:footnote w:type="continuationSeparator" w:id="0">
    <w:p w14:paraId="7FA31E9F" w14:textId="77777777" w:rsidR="003A5F24" w:rsidRDefault="003A5F24" w:rsidP="006807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BD5"/>
    <w:multiLevelType w:val="multilevel"/>
    <w:tmpl w:val="7B32B3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DC91A42"/>
    <w:multiLevelType w:val="multilevel"/>
    <w:tmpl w:val="FB0467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DB4FC0"/>
    <w:multiLevelType w:val="multilevel"/>
    <w:tmpl w:val="77AEBFA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6E51035"/>
    <w:multiLevelType w:val="multilevel"/>
    <w:tmpl w:val="09C4E1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20D74A6"/>
    <w:multiLevelType w:val="multilevel"/>
    <w:tmpl w:val="BE74233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4C569B"/>
    <w:multiLevelType w:val="multilevel"/>
    <w:tmpl w:val="7C203F5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C5A253D"/>
    <w:multiLevelType w:val="multilevel"/>
    <w:tmpl w:val="B27A89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D4F73D3"/>
    <w:multiLevelType w:val="multilevel"/>
    <w:tmpl w:val="64B4D3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8157E6"/>
    <w:multiLevelType w:val="multilevel"/>
    <w:tmpl w:val="94BC58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300D0F5C"/>
    <w:multiLevelType w:val="multilevel"/>
    <w:tmpl w:val="DA06DB4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344C7366"/>
    <w:multiLevelType w:val="multilevel"/>
    <w:tmpl w:val="AF968D6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39FE7DF6"/>
    <w:multiLevelType w:val="multilevel"/>
    <w:tmpl w:val="15B2A05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3C9E3D53"/>
    <w:multiLevelType w:val="multilevel"/>
    <w:tmpl w:val="D53C0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2BE25E9"/>
    <w:multiLevelType w:val="multilevel"/>
    <w:tmpl w:val="3C60902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4311150F"/>
    <w:multiLevelType w:val="multilevel"/>
    <w:tmpl w:val="19925D6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4C38503F"/>
    <w:multiLevelType w:val="multilevel"/>
    <w:tmpl w:val="AA54EA66"/>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4F594C80"/>
    <w:multiLevelType w:val="multilevel"/>
    <w:tmpl w:val="29A4F2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51DA67BA"/>
    <w:multiLevelType w:val="multilevel"/>
    <w:tmpl w:val="2C40076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56165C3F"/>
    <w:multiLevelType w:val="multilevel"/>
    <w:tmpl w:val="5D90C3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57AD421B"/>
    <w:multiLevelType w:val="multilevel"/>
    <w:tmpl w:val="B5F60F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5C65604C"/>
    <w:multiLevelType w:val="multilevel"/>
    <w:tmpl w:val="41748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E202CF8"/>
    <w:multiLevelType w:val="multilevel"/>
    <w:tmpl w:val="D52231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60113522"/>
    <w:multiLevelType w:val="multilevel"/>
    <w:tmpl w:val="1072479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7B4433C4"/>
    <w:multiLevelType w:val="multilevel"/>
    <w:tmpl w:val="614E6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6B4BB1"/>
    <w:multiLevelType w:val="multilevel"/>
    <w:tmpl w:val="0EE47D7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4"/>
  </w:num>
  <w:num w:numId="2">
    <w:abstractNumId w:val="3"/>
  </w:num>
  <w:num w:numId="3">
    <w:abstractNumId w:val="7"/>
  </w:num>
  <w:num w:numId="4">
    <w:abstractNumId w:val="20"/>
  </w:num>
  <w:num w:numId="5">
    <w:abstractNumId w:val="14"/>
  </w:num>
  <w:num w:numId="6">
    <w:abstractNumId w:val="21"/>
  </w:num>
  <w:num w:numId="7">
    <w:abstractNumId w:val="12"/>
  </w:num>
  <w:num w:numId="8">
    <w:abstractNumId w:val="13"/>
  </w:num>
  <w:num w:numId="9">
    <w:abstractNumId w:val="24"/>
  </w:num>
  <w:num w:numId="10">
    <w:abstractNumId w:val="17"/>
  </w:num>
  <w:num w:numId="11">
    <w:abstractNumId w:val="9"/>
  </w:num>
  <w:num w:numId="12">
    <w:abstractNumId w:val="5"/>
  </w:num>
  <w:num w:numId="13">
    <w:abstractNumId w:val="6"/>
  </w:num>
  <w:num w:numId="14">
    <w:abstractNumId w:val="2"/>
  </w:num>
  <w:num w:numId="15">
    <w:abstractNumId w:val="1"/>
  </w:num>
  <w:num w:numId="16">
    <w:abstractNumId w:val="23"/>
  </w:num>
  <w:num w:numId="17">
    <w:abstractNumId w:val="15"/>
  </w:num>
  <w:num w:numId="18">
    <w:abstractNumId w:val="0"/>
  </w:num>
  <w:num w:numId="19">
    <w:abstractNumId w:val="16"/>
  </w:num>
  <w:num w:numId="20">
    <w:abstractNumId w:val="19"/>
  </w:num>
  <w:num w:numId="21">
    <w:abstractNumId w:val="10"/>
  </w:num>
  <w:num w:numId="22">
    <w:abstractNumId w:val="22"/>
  </w:num>
  <w:num w:numId="23">
    <w:abstractNumId w:val="18"/>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A9"/>
    <w:rsid w:val="00032D1F"/>
    <w:rsid w:val="0031734D"/>
    <w:rsid w:val="003A5F24"/>
    <w:rsid w:val="00490600"/>
    <w:rsid w:val="006807A9"/>
    <w:rsid w:val="00A460A9"/>
    <w:rsid w:val="00D062EE"/>
    <w:rsid w:val="00E37E24"/>
    <w:rsid w:val="00FB4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1802"/>
  <w15:docId w15:val="{CB04741F-18F7-48AF-9CFA-03442E9B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807A9"/>
    <w:pPr>
      <w:suppressAutoHyphens/>
    </w:pPr>
  </w:style>
  <w:style w:type="paragraph" w:styleId="Nadpis1">
    <w:name w:val="heading 1"/>
    <w:basedOn w:val="Normln"/>
    <w:rsid w:val="006807A9"/>
    <w:pPr>
      <w:suppressAutoHyphens w:val="0"/>
      <w:spacing w:before="100" w:after="100"/>
      <w:textAlignment w:val="auto"/>
      <w:outlineLvl w:val="0"/>
    </w:pPr>
    <w:rPr>
      <w:rFonts w:ascii="Times New Roman" w:eastAsia="Times New Roman" w:hAnsi="Times New Roman"/>
      <w:b/>
      <w:bCs/>
      <w:kern w:val="3"/>
      <w:sz w:val="48"/>
      <w:szCs w:val="48"/>
      <w:lang w:eastAsia="cs-CZ"/>
    </w:rPr>
  </w:style>
  <w:style w:type="paragraph" w:styleId="Nadpis3">
    <w:name w:val="heading 3"/>
    <w:basedOn w:val="Normln"/>
    <w:next w:val="Normln"/>
    <w:link w:val="Nadpis3Char"/>
    <w:uiPriority w:val="9"/>
    <w:unhideWhenUsed/>
    <w:qFormat/>
    <w:rsid w:val="00A460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rsid w:val="006807A9"/>
    <w:pPr>
      <w:ind w:left="720"/>
    </w:pPr>
  </w:style>
  <w:style w:type="paragraph" w:styleId="Zkladntext">
    <w:name w:val="Body Text"/>
    <w:basedOn w:val="Normln"/>
    <w:rsid w:val="006807A9"/>
    <w:pPr>
      <w:spacing w:after="0"/>
      <w:jc w:val="both"/>
    </w:pPr>
    <w:rPr>
      <w:rFonts w:ascii="Times New Roman" w:eastAsia="Times New Roman" w:hAnsi="Times New Roman"/>
      <w:b/>
      <w:bCs/>
      <w:sz w:val="24"/>
      <w:szCs w:val="24"/>
      <w:lang w:eastAsia="zh-CN"/>
    </w:rPr>
  </w:style>
  <w:style w:type="character" w:customStyle="1" w:styleId="ZkladntextChar">
    <w:name w:val="Základní text Char"/>
    <w:basedOn w:val="Standardnpsmoodstavce"/>
    <w:rsid w:val="006807A9"/>
    <w:rPr>
      <w:rFonts w:ascii="Times New Roman" w:eastAsia="Times New Roman" w:hAnsi="Times New Roman" w:cs="Times New Roman"/>
      <w:b/>
      <w:bCs/>
      <w:sz w:val="24"/>
      <w:szCs w:val="24"/>
      <w:lang w:eastAsia="zh-CN"/>
    </w:rPr>
  </w:style>
  <w:style w:type="paragraph" w:styleId="Normlnweb">
    <w:name w:val="Normal (Web)"/>
    <w:basedOn w:val="Normln"/>
    <w:rsid w:val="006807A9"/>
    <w:pPr>
      <w:spacing w:before="100" w:after="100"/>
    </w:pPr>
    <w:rPr>
      <w:rFonts w:ascii="Times New Roman" w:eastAsia="Times New Roman" w:hAnsi="Times New Roman"/>
      <w:sz w:val="24"/>
      <w:szCs w:val="24"/>
      <w:lang w:eastAsia="cs-CZ"/>
    </w:rPr>
  </w:style>
  <w:style w:type="character" w:styleId="Hypertextovodkaz">
    <w:name w:val="Hyperlink"/>
    <w:basedOn w:val="Standardnpsmoodstavce"/>
    <w:rsid w:val="006807A9"/>
    <w:rPr>
      <w:color w:val="0563C1"/>
      <w:u w:val="single"/>
    </w:rPr>
  </w:style>
  <w:style w:type="character" w:customStyle="1" w:styleId="Nadpis1Char">
    <w:name w:val="Nadpis 1 Char"/>
    <w:basedOn w:val="Standardnpsmoodstavce"/>
    <w:rsid w:val="006807A9"/>
    <w:rPr>
      <w:rFonts w:ascii="Times New Roman" w:eastAsia="Times New Roman" w:hAnsi="Times New Roman"/>
      <w:b/>
      <w:bCs/>
      <w:kern w:val="3"/>
      <w:sz w:val="48"/>
      <w:szCs w:val="48"/>
      <w:lang w:eastAsia="cs-CZ"/>
    </w:rPr>
  </w:style>
  <w:style w:type="paragraph" w:styleId="Zhlav">
    <w:name w:val="header"/>
    <w:basedOn w:val="Normln"/>
    <w:rsid w:val="006807A9"/>
    <w:pPr>
      <w:tabs>
        <w:tab w:val="center" w:pos="4536"/>
        <w:tab w:val="right" w:pos="9072"/>
      </w:tabs>
      <w:spacing w:after="0"/>
    </w:pPr>
  </w:style>
  <w:style w:type="character" w:customStyle="1" w:styleId="ZhlavChar">
    <w:name w:val="Záhlaví Char"/>
    <w:basedOn w:val="Standardnpsmoodstavce"/>
    <w:rsid w:val="006807A9"/>
  </w:style>
  <w:style w:type="paragraph" w:styleId="Zpat">
    <w:name w:val="footer"/>
    <w:basedOn w:val="Normln"/>
    <w:rsid w:val="006807A9"/>
    <w:pPr>
      <w:tabs>
        <w:tab w:val="center" w:pos="4536"/>
        <w:tab w:val="right" w:pos="9072"/>
      </w:tabs>
      <w:spacing w:after="0"/>
    </w:pPr>
  </w:style>
  <w:style w:type="character" w:customStyle="1" w:styleId="ZpatChar">
    <w:name w:val="Zápatí Char"/>
    <w:basedOn w:val="Standardnpsmoodstavce"/>
    <w:rsid w:val="006807A9"/>
  </w:style>
  <w:style w:type="character" w:customStyle="1" w:styleId="TextkapitolChar">
    <w:name w:val="Text kapitol Char"/>
    <w:rsid w:val="006807A9"/>
  </w:style>
  <w:style w:type="paragraph" w:customStyle="1" w:styleId="Textkapitol">
    <w:name w:val="Text kapitol"/>
    <w:basedOn w:val="Normln"/>
    <w:rsid w:val="006807A9"/>
    <w:pPr>
      <w:suppressAutoHyphens w:val="0"/>
      <w:spacing w:before="120" w:after="0"/>
      <w:ind w:firstLine="567"/>
      <w:jc w:val="both"/>
      <w:textAlignment w:val="auto"/>
    </w:pPr>
  </w:style>
  <w:style w:type="character" w:customStyle="1" w:styleId="Nadpis3Char">
    <w:name w:val="Nadpis 3 Char"/>
    <w:basedOn w:val="Standardnpsmoodstavce"/>
    <w:link w:val="Nadpis3"/>
    <w:uiPriority w:val="9"/>
    <w:rsid w:val="00A460A9"/>
    <w:rPr>
      <w:rFonts w:asciiTheme="majorHAnsi" w:eastAsiaTheme="majorEastAsia" w:hAnsiTheme="majorHAnsi" w:cstheme="majorBidi"/>
      <w:color w:val="243F60" w:themeColor="accent1" w:themeShade="7F"/>
      <w:sz w:val="24"/>
      <w:szCs w:val="24"/>
    </w:rPr>
  </w:style>
  <w:style w:type="character" w:customStyle="1" w:styleId="gd">
    <w:name w:val="gd"/>
    <w:basedOn w:val="Standardnpsmoodstavce"/>
    <w:rsid w:val="00A4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95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3778</Words>
  <Characters>22292</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dc:creator>
  <cp:lastModifiedBy>Studio Velíček</cp:lastModifiedBy>
  <cp:revision>3</cp:revision>
  <dcterms:created xsi:type="dcterms:W3CDTF">2021-06-08T13:11:00Z</dcterms:created>
  <dcterms:modified xsi:type="dcterms:W3CDTF">2021-06-08T13:37:00Z</dcterms:modified>
</cp:coreProperties>
</file>